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AC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INFORMACJA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OBWODOWEJ KOMISJI WYBORCZEJ</w:t>
      </w:r>
    </w:p>
    <w:p w:rsidR="00DF5847" w:rsidRPr="00DF5847" w:rsidRDefault="001E4AA7" w:rsidP="00DF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DS.</w:t>
      </w:r>
      <w:r w:rsidR="00A374EE">
        <w:rPr>
          <w:b/>
          <w:sz w:val="24"/>
          <w:szCs w:val="24"/>
        </w:rPr>
        <w:t xml:space="preserve"> PRZEPROWADZENIA GŁOSOWANIA</w:t>
      </w:r>
      <w:r w:rsidR="00DF5847" w:rsidRPr="00DF5847">
        <w:rPr>
          <w:b/>
          <w:sz w:val="24"/>
          <w:szCs w:val="24"/>
        </w:rPr>
        <w:t xml:space="preserve"> W OBWODZIE</w:t>
      </w:r>
    </w:p>
    <w:p w:rsidR="00DF5847" w:rsidRPr="00DF5847" w:rsidRDefault="00DE4605" w:rsidP="00DF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2 W BUDZYNIE WALĘDZIĘTACH</w:t>
      </w:r>
    </w:p>
    <w:p w:rsidR="00DF5847" w:rsidRDefault="00DF5847" w:rsidP="00DF5847">
      <w:pPr>
        <w:rPr>
          <w:sz w:val="24"/>
          <w:szCs w:val="24"/>
        </w:rPr>
      </w:pPr>
    </w:p>
    <w:p w:rsidR="00DF5847" w:rsidRDefault="00DF5847" w:rsidP="00DF5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Obwodowa Komisja Wyborcz</w:t>
      </w:r>
      <w:r w:rsidR="00A374EE">
        <w:rPr>
          <w:sz w:val="24"/>
          <w:szCs w:val="24"/>
        </w:rPr>
        <w:t>a ds. przeprowadzenia głosowania</w:t>
      </w:r>
      <w:r w:rsidR="004A5FE4">
        <w:rPr>
          <w:sz w:val="24"/>
          <w:szCs w:val="24"/>
        </w:rPr>
        <w:t xml:space="preserve"> w obwodzie Nr 2 w Budzynie Walędzięta</w:t>
      </w:r>
      <w:r w:rsidR="00A374EE">
        <w:rPr>
          <w:sz w:val="24"/>
          <w:szCs w:val="24"/>
        </w:rPr>
        <w:t xml:space="preserve">ch powołana </w:t>
      </w:r>
      <w:r w:rsidR="001E4AA7">
        <w:rPr>
          <w:sz w:val="24"/>
          <w:szCs w:val="24"/>
        </w:rPr>
        <w:t xml:space="preserve"> do </w:t>
      </w:r>
      <w:r w:rsidR="00A374EE">
        <w:rPr>
          <w:sz w:val="24"/>
          <w:szCs w:val="24"/>
        </w:rPr>
        <w:t xml:space="preserve">przeprowadzenia </w:t>
      </w:r>
      <w:r w:rsidR="004A5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głosowania w wyborach do rad gmin, ra</w:t>
      </w:r>
      <w:r w:rsidR="00733A84">
        <w:rPr>
          <w:sz w:val="24"/>
          <w:szCs w:val="24"/>
        </w:rPr>
        <w:t>d powiatów</w:t>
      </w:r>
      <w:bookmarkStart w:id="0" w:name="_GoBack"/>
      <w:bookmarkEnd w:id="0"/>
      <w:r w:rsidR="000B5B82">
        <w:rPr>
          <w:sz w:val="24"/>
          <w:szCs w:val="24"/>
        </w:rPr>
        <w:t xml:space="preserve"> i sejmików województw</w:t>
      </w:r>
      <w:r>
        <w:rPr>
          <w:sz w:val="24"/>
          <w:szCs w:val="24"/>
        </w:rPr>
        <w:t xml:space="preserve"> oraz w wyborach wójtów, burmistrzów i prezydentów miast </w:t>
      </w:r>
      <w:r w:rsidRPr="00DF5847">
        <w:rPr>
          <w:b/>
          <w:sz w:val="24"/>
          <w:szCs w:val="24"/>
        </w:rPr>
        <w:t>zarządzonych na dzień 21 października 2018 r</w:t>
      </w:r>
      <w:r>
        <w:rPr>
          <w:sz w:val="24"/>
          <w:szCs w:val="24"/>
        </w:rPr>
        <w:t>. działa w następującym składzie:</w:t>
      </w:r>
    </w:p>
    <w:p w:rsidR="0091040F" w:rsidRDefault="0091040F" w:rsidP="00DF5847">
      <w:pPr>
        <w:ind w:firstLine="708"/>
        <w:jc w:val="both"/>
        <w:rPr>
          <w:sz w:val="24"/>
          <w:szCs w:val="24"/>
        </w:rPr>
      </w:pPr>
    </w:p>
    <w:p w:rsidR="00DF5847" w:rsidRDefault="00162014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Iwona Prus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Przewodniczący Komisji</w:t>
      </w:r>
    </w:p>
    <w:p w:rsidR="00DF5847" w:rsidRDefault="00162014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Aneta Renata </w:t>
      </w:r>
      <w:r w:rsidR="007062CD">
        <w:rPr>
          <w:sz w:val="24"/>
          <w:szCs w:val="24"/>
        </w:rPr>
        <w:t>Cz</w:t>
      </w:r>
      <w:r>
        <w:rPr>
          <w:sz w:val="24"/>
          <w:szCs w:val="24"/>
        </w:rPr>
        <w:t>echowska</w:t>
      </w:r>
      <w:r w:rsidR="00DF5847">
        <w:rPr>
          <w:sz w:val="24"/>
          <w:szCs w:val="24"/>
        </w:rPr>
        <w:t xml:space="preserve"> </w:t>
      </w:r>
      <w:r w:rsidR="00DF5847">
        <w:rPr>
          <w:sz w:val="24"/>
          <w:szCs w:val="24"/>
        </w:rPr>
        <w:tab/>
        <w:t>- Zastępca Przewodniczącego Komisji</w:t>
      </w:r>
    </w:p>
    <w:p w:rsidR="00DF5847" w:rsidRDefault="00162014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Chrzanowska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162014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Magdalena Grabowska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162014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Wojciech Guzek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162014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Ewa Elżbieta Lipińska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162014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Anna Słoniewska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162014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Katarzyna Tyburzec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162014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Ewelina Zera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DF5847" w:rsidP="00DF5847">
      <w:pPr>
        <w:jc w:val="both"/>
        <w:rPr>
          <w:sz w:val="24"/>
          <w:szCs w:val="24"/>
        </w:rPr>
      </w:pPr>
    </w:p>
    <w:p w:rsidR="0091040F" w:rsidRDefault="00DF5847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Siedzibą Ko</w:t>
      </w:r>
      <w:r w:rsidR="00A47D1A">
        <w:rPr>
          <w:sz w:val="24"/>
          <w:szCs w:val="24"/>
        </w:rPr>
        <w:t>misji jest budynek po byłej Szkole Podstawowej w Budzynie Walędziętach  nr 31, tel.(29) 7171-493</w:t>
      </w:r>
    </w:p>
    <w:p w:rsidR="00A374EE" w:rsidRPr="001E4AA7" w:rsidRDefault="00A374EE" w:rsidP="00DF5847">
      <w:pPr>
        <w:jc w:val="both"/>
        <w:rPr>
          <w:b/>
          <w:sz w:val="24"/>
          <w:szCs w:val="24"/>
        </w:rPr>
      </w:pPr>
      <w:r w:rsidRPr="001E4AA7">
        <w:rPr>
          <w:b/>
          <w:sz w:val="24"/>
          <w:szCs w:val="24"/>
        </w:rPr>
        <w:t>W dniu głosowania 21 października 2018r. lokal obwodowej komisji wyborczej otwarty  będzie od 7</w:t>
      </w:r>
      <w:r w:rsidRPr="001E4AA7">
        <w:rPr>
          <w:b/>
          <w:sz w:val="24"/>
          <w:szCs w:val="24"/>
          <w:vertAlign w:val="superscript"/>
        </w:rPr>
        <w:t>oo</w:t>
      </w:r>
      <w:r w:rsidRPr="001E4AA7">
        <w:rPr>
          <w:b/>
          <w:sz w:val="24"/>
          <w:szCs w:val="24"/>
        </w:rPr>
        <w:t xml:space="preserve"> do 21</w:t>
      </w:r>
      <w:r w:rsidRPr="001E4AA7">
        <w:rPr>
          <w:b/>
          <w:sz w:val="24"/>
          <w:szCs w:val="24"/>
          <w:vertAlign w:val="superscript"/>
        </w:rPr>
        <w:t>oo</w:t>
      </w:r>
      <w:r w:rsidRPr="001E4AA7">
        <w:rPr>
          <w:b/>
          <w:sz w:val="24"/>
          <w:szCs w:val="24"/>
        </w:rPr>
        <w:t>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swoją pracę w dniu głosowania 21 października 20</w:t>
      </w:r>
      <w:r w:rsidR="00A374EE">
        <w:rPr>
          <w:sz w:val="24"/>
          <w:szCs w:val="24"/>
        </w:rPr>
        <w:t>18 r. rozpoczyna o godz. 6-tej</w:t>
      </w:r>
      <w:r w:rsidR="004A5FE4">
        <w:rPr>
          <w:sz w:val="24"/>
          <w:szCs w:val="24"/>
        </w:rPr>
        <w:t>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040F" w:rsidRDefault="00192B18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Obwodowej Komisji Wyborczej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ds. przeprowadzenia głosowania </w:t>
      </w:r>
    </w:p>
    <w:p w:rsidR="0091040F" w:rsidRDefault="00A47D1A" w:rsidP="00A47D1A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 obwodzie Nr 2 w Budzynie Walędziętach</w:t>
      </w:r>
    </w:p>
    <w:p w:rsidR="0091040F" w:rsidRDefault="00A374EE" w:rsidP="009104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(-) Iwona Prus</w:t>
      </w:r>
    </w:p>
    <w:p w:rsidR="0091040F" w:rsidRPr="0091040F" w:rsidRDefault="0091040F" w:rsidP="00DF5847">
      <w:pPr>
        <w:jc w:val="both"/>
        <w:rPr>
          <w:sz w:val="24"/>
          <w:szCs w:val="24"/>
        </w:rPr>
      </w:pPr>
    </w:p>
    <w:sectPr w:rsidR="0091040F" w:rsidRPr="0091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E044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33623"/>
    <w:multiLevelType w:val="hybridMultilevel"/>
    <w:tmpl w:val="3CBC845E"/>
    <w:lvl w:ilvl="0" w:tplc="ECAE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7"/>
    <w:rsid w:val="000B5B82"/>
    <w:rsid w:val="00162014"/>
    <w:rsid w:val="00192B18"/>
    <w:rsid w:val="001E4AA7"/>
    <w:rsid w:val="004A5FE4"/>
    <w:rsid w:val="00564853"/>
    <w:rsid w:val="007062CD"/>
    <w:rsid w:val="00733A84"/>
    <w:rsid w:val="008B1FAC"/>
    <w:rsid w:val="0091040F"/>
    <w:rsid w:val="00A374EE"/>
    <w:rsid w:val="00A47D1A"/>
    <w:rsid w:val="00DE4605"/>
    <w:rsid w:val="00DF5847"/>
    <w:rsid w:val="00F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7927-300D-476B-9909-F546355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F58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DF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Wiesława Rojewska</cp:lastModifiedBy>
  <cp:revision>20</cp:revision>
  <cp:lastPrinted>2018-10-16T09:52:00Z</cp:lastPrinted>
  <dcterms:created xsi:type="dcterms:W3CDTF">2018-10-16T09:42:00Z</dcterms:created>
  <dcterms:modified xsi:type="dcterms:W3CDTF">2018-10-16T11:53:00Z</dcterms:modified>
</cp:coreProperties>
</file>