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4667" w14:textId="058FE49B" w:rsidR="00AA4F77" w:rsidRPr="00CC70D5" w:rsidRDefault="00AA4F77" w:rsidP="009428A6">
      <w:pPr>
        <w:tabs>
          <w:tab w:val="num" w:pos="720"/>
        </w:tabs>
        <w:spacing w:line="276" w:lineRule="auto"/>
        <w:ind w:left="720" w:hanging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C70D5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</w:p>
    <w:p w14:paraId="22F6C6C5" w14:textId="75A58790" w:rsidR="00AA4F77" w:rsidRPr="00CC70D5" w:rsidRDefault="00AA4F77" w:rsidP="009428A6">
      <w:pPr>
        <w:spacing w:before="240"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CC70D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CC70D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późn</w:t>
      </w:r>
      <w:proofErr w:type="spellEnd"/>
      <w:r w:rsidRPr="00CC70D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 zm.</w:t>
      </w:r>
      <w:r w:rsidRPr="00CC70D5">
        <w:rPr>
          <w:rFonts w:asciiTheme="minorHAnsi" w:hAnsiTheme="minorHAnsi" w:cstheme="minorHAnsi"/>
          <w:color w:val="auto"/>
          <w:sz w:val="20"/>
          <w:szCs w:val="20"/>
        </w:rPr>
        <w:t>), dalej RODO, informuję, iż:</w:t>
      </w:r>
    </w:p>
    <w:p w14:paraId="383134E0" w14:textId="77777777" w:rsidR="00A32CA3" w:rsidRPr="00CC70D5" w:rsidRDefault="00A32CA3" w:rsidP="009428A6">
      <w:pPr>
        <w:spacing w:before="240"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703435E0" w14:textId="77777777" w:rsidR="00AA4F77" w:rsidRPr="00CC70D5" w:rsidRDefault="00AA4F77" w:rsidP="009428A6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u w:val="single"/>
        </w:rPr>
        <w:t>Administrator</w:t>
      </w:r>
    </w:p>
    <w:p w14:paraId="507F472D" w14:textId="464FA443" w:rsidR="00435F77" w:rsidRPr="002A3703" w:rsidRDefault="00AA4F77" w:rsidP="009428A6">
      <w:pPr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Administratorem Państwa danych </w:t>
      </w:r>
      <w:r w:rsidRPr="00E61C27">
        <w:rPr>
          <w:rFonts w:asciiTheme="minorHAnsi" w:hAnsiTheme="minorHAnsi" w:cstheme="minorHAnsi"/>
          <w:color w:val="auto"/>
          <w:sz w:val="20"/>
          <w:szCs w:val="20"/>
        </w:rPr>
        <w:t xml:space="preserve">osobowych jest </w:t>
      </w:r>
      <w:r w:rsidR="0024075E">
        <w:rPr>
          <w:rFonts w:asciiTheme="minorHAnsi" w:hAnsiTheme="minorHAnsi" w:cstheme="minorHAnsi"/>
          <w:color w:val="auto"/>
          <w:sz w:val="20"/>
          <w:szCs w:val="20"/>
        </w:rPr>
        <w:t>Urząd</w:t>
      </w:r>
      <w:r w:rsidR="00D10F64" w:rsidRPr="00E61C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A3583" w:rsidRPr="00E61C27">
        <w:rPr>
          <w:rFonts w:asciiTheme="minorHAnsi" w:hAnsiTheme="minorHAnsi" w:cstheme="minorHAnsi"/>
          <w:color w:val="auto"/>
          <w:sz w:val="20"/>
          <w:szCs w:val="20"/>
        </w:rPr>
        <w:t xml:space="preserve">Gminy </w:t>
      </w:r>
      <w:r w:rsidR="00A5394C">
        <w:rPr>
          <w:rFonts w:asciiTheme="minorHAnsi" w:hAnsiTheme="minorHAnsi" w:cstheme="minorHAnsi"/>
          <w:color w:val="auto"/>
          <w:sz w:val="20"/>
          <w:szCs w:val="20"/>
        </w:rPr>
        <w:t xml:space="preserve">Czerwonka  </w:t>
      </w:r>
      <w:r w:rsidR="0024075E">
        <w:rPr>
          <w:rFonts w:asciiTheme="minorHAnsi" w:hAnsiTheme="minorHAnsi" w:cstheme="minorHAnsi"/>
          <w:color w:val="auto"/>
          <w:sz w:val="20"/>
          <w:szCs w:val="20"/>
        </w:rPr>
        <w:t>z siedzibą Czerwonka Włościańska Nr 38</w:t>
      </w:r>
      <w:r w:rsidR="00A5394C">
        <w:rPr>
          <w:rFonts w:asciiTheme="minorHAnsi" w:hAnsiTheme="minorHAnsi" w:cstheme="minorHAnsi"/>
          <w:color w:val="auto"/>
          <w:sz w:val="20"/>
          <w:szCs w:val="20"/>
        </w:rPr>
        <w:t>, 06-232 Czerwonka Szlachecka</w:t>
      </w:r>
      <w:r w:rsidR="00205B07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7204F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5B07">
        <w:rPr>
          <w:rFonts w:asciiTheme="minorHAnsi" w:hAnsiTheme="minorHAnsi" w:cstheme="minorHAnsi"/>
          <w:color w:val="auto"/>
          <w:sz w:val="20"/>
          <w:szCs w:val="20"/>
        </w:rPr>
        <w:t>e-mail:urzadgminy@czerwonka.pl;</w:t>
      </w:r>
      <w:r w:rsidR="00205B07" w:rsidRPr="00205B0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5B07">
        <w:rPr>
          <w:rFonts w:asciiTheme="minorHAnsi" w:hAnsiTheme="minorHAnsi" w:cstheme="minorHAnsi"/>
          <w:color w:val="auto"/>
          <w:sz w:val="20"/>
          <w:szCs w:val="20"/>
        </w:rPr>
        <w:t>tel. (29)7179-505</w:t>
      </w:r>
    </w:p>
    <w:p w14:paraId="124539DD" w14:textId="5ACC25EA" w:rsidR="00AA4F77" w:rsidRPr="00CC70D5" w:rsidRDefault="00AA4F77" w:rsidP="009428A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u w:val="single"/>
        </w:rPr>
        <w:t>Inspektor Ochrony Danych</w:t>
      </w:r>
    </w:p>
    <w:p w14:paraId="04C99EF7" w14:textId="5C2946FA" w:rsidR="00AA4F77" w:rsidRPr="00CC70D5" w:rsidRDefault="00AA4F77" w:rsidP="009428A6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</w:t>
      </w:r>
      <w:r w:rsidRPr="00205B07">
        <w:rPr>
          <w:rFonts w:asciiTheme="minorHAnsi" w:hAnsiTheme="minorHAnsi" w:cstheme="minorHAnsi"/>
          <w:color w:val="auto"/>
          <w:sz w:val="20"/>
          <w:szCs w:val="20"/>
        </w:rPr>
        <w:t xml:space="preserve">e-mail: </w:t>
      </w:r>
      <w:r w:rsidR="002A3703" w:rsidRPr="00205B07">
        <w:rPr>
          <w:rFonts w:asciiTheme="minorHAnsi" w:hAnsiTheme="minorHAnsi" w:cstheme="minorHAnsi"/>
          <w:sz w:val="20"/>
          <w:szCs w:val="20"/>
        </w:rPr>
        <w:t>u</w:t>
      </w:r>
      <w:r w:rsidR="00A5394C" w:rsidRPr="00205B07">
        <w:rPr>
          <w:rFonts w:asciiTheme="minorHAnsi" w:hAnsiTheme="minorHAnsi" w:cstheme="minorHAnsi"/>
          <w:sz w:val="20"/>
          <w:szCs w:val="20"/>
        </w:rPr>
        <w:t>rzadgminy@czerwonka.pl</w:t>
      </w:r>
    </w:p>
    <w:p w14:paraId="45E42EBD" w14:textId="77777777" w:rsidR="00AA4F77" w:rsidRPr="00CC70D5" w:rsidRDefault="00AA4F77" w:rsidP="009428A6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u w:val="single"/>
        </w:rPr>
        <w:t>Cel i podstawa prawna przetwarzania</w:t>
      </w:r>
    </w:p>
    <w:p w14:paraId="34A077C0" w14:textId="45956F10" w:rsidR="00DE040B" w:rsidRPr="00CC70D5" w:rsidRDefault="00AA4F77" w:rsidP="009428A6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Państwa dane osobowe przetwarzane będą w </w:t>
      </w:r>
      <w:r w:rsidR="007A7057">
        <w:rPr>
          <w:rFonts w:asciiTheme="minorHAnsi" w:hAnsiTheme="minorHAnsi" w:cstheme="minorHAnsi"/>
          <w:color w:val="auto"/>
          <w:sz w:val="20"/>
          <w:szCs w:val="20"/>
        </w:rPr>
        <w:t xml:space="preserve">celu realizacji obowiązków ustawowych nałożonego na Administratora tj. wyborem przez Radę Gminy </w:t>
      </w:r>
      <w:r w:rsidR="00C66D6D">
        <w:rPr>
          <w:rFonts w:asciiTheme="minorHAnsi" w:hAnsiTheme="minorHAnsi" w:cstheme="minorHAnsi"/>
          <w:color w:val="auto"/>
          <w:sz w:val="20"/>
          <w:szCs w:val="20"/>
        </w:rPr>
        <w:t xml:space="preserve">Czerwonka </w:t>
      </w:r>
      <w:r w:rsidR="007A7057">
        <w:rPr>
          <w:rFonts w:asciiTheme="minorHAnsi" w:hAnsiTheme="minorHAnsi" w:cstheme="minorHAnsi"/>
          <w:color w:val="auto"/>
          <w:sz w:val="20"/>
          <w:szCs w:val="20"/>
        </w:rPr>
        <w:t xml:space="preserve"> ławników</w:t>
      </w:r>
      <w:r w:rsidR="0052377F" w:rsidRPr="00CC70D5"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  <w:t xml:space="preserve"> </w:t>
      </w:r>
      <w:r w:rsidR="007A7057"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  <w:t xml:space="preserve">sądów powszechnych na kadencję 2024-2027 </w:t>
      </w:r>
      <w:r w:rsidR="00F257C4" w:rsidRPr="00CC70D5"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  <w:t>na podstawie</w:t>
      </w:r>
      <w:r w:rsidR="0052377F" w:rsidRPr="00CC70D5"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  <w:t xml:space="preserve"> </w:t>
      </w:r>
      <w:r w:rsidR="00A42469" w:rsidRPr="00CC70D5">
        <w:rPr>
          <w:rFonts w:asciiTheme="minorHAnsi" w:hAnsiTheme="minorHAnsi" w:cstheme="minorHAnsi"/>
          <w:sz w:val="20"/>
          <w:szCs w:val="20"/>
        </w:rPr>
        <w:t>art. 6 ust. 1 lit. c RODO</w:t>
      </w:r>
      <w:r w:rsidR="00F257C4" w:rsidRPr="00CC70D5">
        <w:rPr>
          <w:rFonts w:asciiTheme="minorHAnsi" w:hAnsiTheme="minorHAnsi" w:cstheme="minorHAnsi"/>
          <w:sz w:val="20"/>
          <w:szCs w:val="20"/>
        </w:rPr>
        <w:t xml:space="preserve"> </w:t>
      </w:r>
      <w:r w:rsidR="007A7057">
        <w:rPr>
          <w:rFonts w:asciiTheme="minorHAnsi" w:hAnsiTheme="minorHAnsi" w:cstheme="minorHAnsi"/>
          <w:sz w:val="20"/>
          <w:szCs w:val="20"/>
        </w:rPr>
        <w:t xml:space="preserve">oraz art. 9 ust. 2 lit. g RODO </w:t>
      </w:r>
      <w:r w:rsidR="00F257C4" w:rsidRPr="00CC70D5">
        <w:rPr>
          <w:rFonts w:asciiTheme="minorHAnsi" w:hAnsiTheme="minorHAnsi" w:cstheme="minorHAnsi"/>
          <w:sz w:val="20"/>
          <w:szCs w:val="20"/>
        </w:rPr>
        <w:t xml:space="preserve">w związku z ustawą z dnia </w:t>
      </w:r>
      <w:r w:rsidR="007A7057">
        <w:rPr>
          <w:rFonts w:asciiTheme="minorHAnsi" w:hAnsiTheme="minorHAnsi" w:cstheme="minorHAnsi"/>
          <w:sz w:val="20"/>
          <w:szCs w:val="20"/>
        </w:rPr>
        <w:t>27 lipca 2001</w:t>
      </w:r>
      <w:r w:rsidR="007125AF">
        <w:rPr>
          <w:rFonts w:asciiTheme="minorHAnsi" w:hAnsiTheme="minorHAnsi" w:cstheme="minorHAnsi"/>
          <w:sz w:val="20"/>
          <w:szCs w:val="20"/>
        </w:rPr>
        <w:t xml:space="preserve"> r</w:t>
      </w:r>
      <w:r w:rsidR="00743A8E">
        <w:rPr>
          <w:rFonts w:asciiTheme="minorHAnsi" w:hAnsiTheme="minorHAnsi" w:cstheme="minorHAnsi"/>
          <w:sz w:val="20"/>
          <w:szCs w:val="20"/>
        </w:rPr>
        <w:t>.</w:t>
      </w:r>
      <w:r w:rsidR="007125AF">
        <w:rPr>
          <w:rFonts w:asciiTheme="minorHAnsi" w:hAnsiTheme="minorHAnsi" w:cstheme="minorHAnsi"/>
          <w:sz w:val="20"/>
          <w:szCs w:val="20"/>
        </w:rPr>
        <w:t xml:space="preserve"> </w:t>
      </w:r>
      <w:r w:rsidR="007A7057">
        <w:rPr>
          <w:rFonts w:asciiTheme="minorHAnsi" w:hAnsiTheme="minorHAnsi" w:cstheme="minorHAnsi"/>
          <w:sz w:val="20"/>
          <w:szCs w:val="20"/>
        </w:rPr>
        <w:t>Prawo o ustroju sądów powszechnych</w:t>
      </w:r>
      <w:r w:rsidR="007125AF">
        <w:rPr>
          <w:rFonts w:asciiTheme="minorHAnsi" w:hAnsiTheme="minorHAnsi" w:cstheme="minorHAnsi"/>
          <w:sz w:val="20"/>
          <w:szCs w:val="20"/>
        </w:rPr>
        <w:t xml:space="preserve"> oraz </w:t>
      </w:r>
      <w:r w:rsidR="007A7057">
        <w:rPr>
          <w:rFonts w:asciiTheme="minorHAnsi" w:hAnsiTheme="minorHAnsi" w:cstheme="minorHAnsi"/>
          <w:sz w:val="20"/>
          <w:szCs w:val="20"/>
        </w:rPr>
        <w:t>Rozporządzeniem Ministra Sprawiedliwości z dnia 9 czerwca 2011 r. w sprawie sposobu postępowania z dokumentami złożonymi radom gmin przy zgłaszaniu kandydatów na ławników oraz</w:t>
      </w:r>
      <w:r w:rsidR="007125AF">
        <w:rPr>
          <w:rFonts w:asciiTheme="minorHAnsi" w:hAnsiTheme="minorHAnsi" w:cstheme="minorHAnsi"/>
          <w:sz w:val="20"/>
          <w:szCs w:val="20"/>
        </w:rPr>
        <w:t xml:space="preserve"> </w:t>
      </w:r>
      <w:r w:rsidR="007A7057">
        <w:rPr>
          <w:rFonts w:asciiTheme="minorHAnsi" w:hAnsiTheme="minorHAnsi" w:cstheme="minorHAnsi"/>
          <w:sz w:val="20"/>
          <w:szCs w:val="20"/>
        </w:rPr>
        <w:t>wzoru karty zgłoszenia</w:t>
      </w:r>
      <w:r w:rsidR="00611481" w:rsidRPr="00CC70D5">
        <w:rPr>
          <w:rFonts w:asciiTheme="minorHAnsi" w:hAnsiTheme="minorHAnsi" w:cstheme="minorHAnsi"/>
          <w:sz w:val="20"/>
          <w:szCs w:val="20"/>
        </w:rPr>
        <w:t>.</w:t>
      </w:r>
      <w:r w:rsidR="005310F7" w:rsidRPr="00CC70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6766E7" w14:textId="7BCCEFA8" w:rsidR="00AA4F77" w:rsidRPr="00CC70D5" w:rsidRDefault="00AA4F77" w:rsidP="009428A6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u w:val="single"/>
        </w:rPr>
        <w:t>Odbiorcy danych osobowych</w:t>
      </w:r>
    </w:p>
    <w:p w14:paraId="7CE38514" w14:textId="5D65D37B" w:rsidR="00AA4F77" w:rsidRPr="00CC70D5" w:rsidRDefault="00AA4F77" w:rsidP="009428A6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Państwa dane osobowe mogą być przekazane podmiotom, które uprawnione są do ich otrzymania </w:t>
      </w:r>
      <w:r w:rsidR="00611481" w:rsidRPr="00CC70D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na podstawie przepisów </w:t>
      </w:r>
      <w:r w:rsidRPr="00CC70D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prawa. Ponadto mogą zostać ujawnione podmiotom, </w:t>
      </w:r>
      <w:r w:rsidRPr="00CC70D5">
        <w:rPr>
          <w:rFonts w:asciiTheme="minorHAnsi" w:hAnsiTheme="minorHAnsi" w:cstheme="minorHAnsi"/>
          <w:color w:val="auto"/>
          <w:sz w:val="20"/>
          <w:szCs w:val="20"/>
          <w:lang w:eastAsia="en-US"/>
        </w:rPr>
        <w:t>które przetwarzają dane osobowe na podstawie zawartych umów powierzenia.</w:t>
      </w:r>
      <w:r w:rsidRPr="00CC70D5">
        <w:rPr>
          <w:rFonts w:asciiTheme="minorHAnsi" w:hAnsiTheme="minorHAnsi" w:cstheme="minorHAnsi"/>
          <w:sz w:val="20"/>
          <w:szCs w:val="20"/>
        </w:rPr>
        <w:t xml:space="preserve"> </w:t>
      </w:r>
      <w:r w:rsidR="002E418D" w:rsidRPr="00435F77">
        <w:rPr>
          <w:rFonts w:asciiTheme="minorHAnsi" w:hAnsiTheme="minorHAnsi" w:cstheme="minorHAnsi"/>
          <w:sz w:val="20"/>
          <w:szCs w:val="20"/>
        </w:rPr>
        <w:t xml:space="preserve">Dane mogą być także przekazane podmiotowi </w:t>
      </w:r>
      <w:r w:rsidR="002E418D">
        <w:rPr>
          <w:rFonts w:asciiTheme="minorHAnsi" w:hAnsiTheme="minorHAnsi" w:cstheme="minorHAnsi"/>
          <w:sz w:val="20"/>
          <w:szCs w:val="20"/>
        </w:rPr>
        <w:t>świadczącemu usługi pocztowe.</w:t>
      </w:r>
    </w:p>
    <w:p w14:paraId="3F755650" w14:textId="77777777" w:rsidR="00AA4F77" w:rsidRPr="00CC70D5" w:rsidRDefault="00AA4F77" w:rsidP="009428A6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u w:val="single"/>
        </w:rPr>
        <w:t>Okres przechowywania danych osobowych</w:t>
      </w:r>
    </w:p>
    <w:p w14:paraId="137D1342" w14:textId="4C18C7F3" w:rsidR="00AA4F77" w:rsidRDefault="00AA4F77" w:rsidP="007031A8">
      <w:pPr>
        <w:spacing w:line="276" w:lineRule="auto"/>
        <w:ind w:left="0" w:right="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</w:rPr>
        <w:t>Państwa dane osobowe</w:t>
      </w:r>
      <w:r w:rsidR="00AF34B7"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66F0C">
        <w:rPr>
          <w:rFonts w:asciiTheme="minorHAnsi" w:hAnsiTheme="minorHAnsi" w:cstheme="minorHAnsi"/>
          <w:color w:val="auto"/>
          <w:sz w:val="20"/>
          <w:szCs w:val="20"/>
        </w:rPr>
        <w:t>przechowywane</w:t>
      </w:r>
      <w:r w:rsidR="00AF34B7"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 będą</w:t>
      </w:r>
      <w:r w:rsidR="00766F0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4221C">
        <w:rPr>
          <w:rFonts w:asciiTheme="minorHAnsi" w:hAnsiTheme="minorHAnsi" w:cstheme="minorHAnsi"/>
          <w:color w:val="auto"/>
          <w:sz w:val="20"/>
          <w:szCs w:val="20"/>
        </w:rPr>
        <w:t xml:space="preserve">przez okres </w:t>
      </w:r>
      <w:r w:rsidR="00343A85" w:rsidRPr="00435F77">
        <w:rPr>
          <w:rFonts w:asciiTheme="minorHAnsi" w:hAnsiTheme="minorHAnsi" w:cstheme="minorHAnsi"/>
          <w:color w:val="auto"/>
          <w:sz w:val="20"/>
          <w:szCs w:val="20"/>
        </w:rPr>
        <w:t xml:space="preserve">wynikający z obowiązku archiwizacyjnego na podstawie </w:t>
      </w:r>
      <w:r w:rsidR="00343A85" w:rsidRPr="00435F77"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  <w:t>ustawy z dnia 14 lipca 1983 r. o narodowym zasobie archiwalnym i archiwach</w:t>
      </w:r>
      <w:r w:rsidR="00343A85" w:rsidRPr="00435F77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="00343A85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</w:p>
    <w:p w14:paraId="208EF190" w14:textId="1BC27CD7" w:rsidR="00343A85" w:rsidRPr="00343A85" w:rsidRDefault="00343A85" w:rsidP="007031A8">
      <w:pPr>
        <w:spacing w:line="276" w:lineRule="auto"/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  <w:r w:rsidRPr="00343A85">
        <w:rPr>
          <w:rFonts w:asciiTheme="minorHAnsi" w:hAnsiTheme="minorHAnsi" w:cstheme="minorHAnsi"/>
          <w:iCs/>
          <w:color w:val="auto"/>
          <w:sz w:val="20"/>
          <w:szCs w:val="20"/>
        </w:rPr>
        <w:t>Karty kandydatów</w:t>
      </w:r>
      <w:r w:rsidRPr="00343A85">
        <w:rPr>
          <w:rFonts w:asciiTheme="minorHAnsi" w:hAnsiTheme="minorHAnsi" w:cstheme="minorHAnsi"/>
          <w:color w:val="auto"/>
          <w:sz w:val="20"/>
          <w:szCs w:val="20"/>
        </w:rPr>
        <w:t xml:space="preserve">, którzy zostali wybrani ławnikami, wraz z załączonymi do nich dokumentami oraz informacją uzyskaną o nich od Komendanta </w:t>
      </w:r>
      <w:r w:rsidR="008B71A9">
        <w:rPr>
          <w:rFonts w:asciiTheme="minorHAnsi" w:hAnsiTheme="minorHAnsi" w:cstheme="minorHAnsi"/>
          <w:color w:val="auto"/>
          <w:sz w:val="20"/>
          <w:szCs w:val="20"/>
        </w:rPr>
        <w:t>Wojewódzkiego Policji</w:t>
      </w:r>
      <w:r w:rsidRPr="00343A8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07F55">
        <w:rPr>
          <w:rFonts w:asciiTheme="minorHAnsi" w:hAnsiTheme="minorHAnsi" w:cstheme="minorHAnsi"/>
          <w:color w:val="auto"/>
          <w:sz w:val="20"/>
          <w:szCs w:val="20"/>
        </w:rPr>
        <w:t xml:space="preserve">w Radomiu </w:t>
      </w:r>
      <w:r w:rsidRPr="00343A85">
        <w:rPr>
          <w:rFonts w:asciiTheme="minorHAnsi" w:hAnsiTheme="minorHAnsi" w:cstheme="minorHAnsi"/>
          <w:color w:val="auto"/>
          <w:sz w:val="20"/>
          <w:szCs w:val="20"/>
        </w:rPr>
        <w:t>zostaną przesłane właściwym prezesom sądów.</w:t>
      </w:r>
    </w:p>
    <w:p w14:paraId="722776E7" w14:textId="3AADA98A" w:rsidR="00343A85" w:rsidRPr="00343A85" w:rsidRDefault="00343A85" w:rsidP="007031A8">
      <w:pPr>
        <w:spacing w:line="276" w:lineRule="auto"/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  <w:r w:rsidRPr="00343A85">
        <w:rPr>
          <w:rFonts w:asciiTheme="minorHAnsi" w:hAnsiTheme="minorHAnsi" w:cstheme="minorHAnsi"/>
          <w:color w:val="auto"/>
          <w:sz w:val="20"/>
          <w:szCs w:val="20"/>
        </w:rPr>
        <w:t xml:space="preserve">Karty kandydatów nie wybranych na ławników, wraz z dokumentami, o których mowa w art. 162 § 2-4 ustawy </w:t>
      </w:r>
      <w:r w:rsidR="00743A8E" w:rsidRPr="00CC70D5">
        <w:rPr>
          <w:rFonts w:asciiTheme="minorHAnsi" w:hAnsiTheme="minorHAnsi" w:cstheme="minorHAnsi"/>
          <w:sz w:val="20"/>
          <w:szCs w:val="20"/>
        </w:rPr>
        <w:t xml:space="preserve">z dnia </w:t>
      </w:r>
      <w:r w:rsidR="00743A8E">
        <w:rPr>
          <w:rFonts w:asciiTheme="minorHAnsi" w:hAnsiTheme="minorHAnsi" w:cstheme="minorHAnsi"/>
          <w:sz w:val="20"/>
          <w:szCs w:val="20"/>
        </w:rPr>
        <w:t xml:space="preserve">27 lipca 2001 r. </w:t>
      </w:r>
      <w:r w:rsidRPr="00343A85">
        <w:rPr>
          <w:rFonts w:asciiTheme="minorHAnsi" w:hAnsiTheme="minorHAnsi" w:cstheme="minorHAnsi"/>
          <w:color w:val="auto"/>
          <w:sz w:val="20"/>
          <w:szCs w:val="20"/>
        </w:rPr>
        <w:t xml:space="preserve"> Prawo o ustroju sądów powszechnych, podlegają zwrotowi w terminie 60 dni od dnia przeprowadzenia wyborów, a w przypadku ich nieodebrania, podlegają zniszczeniu w terminie kolejnych 30 dni.</w:t>
      </w:r>
    </w:p>
    <w:p w14:paraId="4058766F" w14:textId="77777777" w:rsidR="00AA4F77" w:rsidRPr="00CC70D5" w:rsidRDefault="00AA4F77" w:rsidP="009428A6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u w:val="single"/>
        </w:rPr>
        <w:t>Prawa osób, których dane dotyczą</w:t>
      </w:r>
    </w:p>
    <w:p w14:paraId="1CC467A7" w14:textId="02F36800" w:rsidR="00AA4F77" w:rsidRPr="00CC70D5" w:rsidRDefault="00AA4F77" w:rsidP="009428A6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Posiadają Państwo prawo do żądania od Administratora dostępu do swoich danych osobowych, </w:t>
      </w:r>
      <w:r w:rsidRPr="00CC70D5">
        <w:rPr>
          <w:rFonts w:asciiTheme="minorHAnsi" w:hAnsiTheme="minorHAnsi" w:cstheme="minorHAnsi"/>
          <w:color w:val="auto"/>
          <w:sz w:val="20"/>
          <w:szCs w:val="20"/>
        </w:rPr>
        <w:br/>
        <w:t>ich sprostowania</w:t>
      </w:r>
      <w:r w:rsidR="00611481"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5E4A72"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usunięcia, </w:t>
      </w:r>
      <w:r w:rsidRPr="00CC70D5">
        <w:rPr>
          <w:rFonts w:asciiTheme="minorHAnsi" w:hAnsiTheme="minorHAnsi" w:cstheme="minorHAnsi"/>
          <w:color w:val="auto"/>
          <w:sz w:val="20"/>
          <w:szCs w:val="20"/>
        </w:rPr>
        <w:t>ograniczenia przetwarzania, a także prawo wniesienia skargi do organu nadzorczego, którym jest Prezes Urzędu Ochrony Danych Osobowych z siedzibą ul. Stawki 2, 00-193 Warszawa.</w:t>
      </w:r>
    </w:p>
    <w:p w14:paraId="35C937A7" w14:textId="77777777" w:rsidR="00AA4F77" w:rsidRPr="00CC70D5" w:rsidRDefault="00AA4F77" w:rsidP="000F0736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  <w:u w:val="single"/>
        </w:rPr>
        <w:t>Informacja o wymogu podania danych osobowych</w:t>
      </w:r>
    </w:p>
    <w:p w14:paraId="17A676BB" w14:textId="5510C932" w:rsidR="00A90D22" w:rsidRPr="00CC70D5" w:rsidRDefault="00CC70D5" w:rsidP="00CC70D5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Podanie przez Państwa danych osobowych jest warunkiem ustawowym. Konsekwencją niepodania danych osobowych będzie brak możliwości </w:t>
      </w:r>
      <w:r w:rsidR="007125AF">
        <w:rPr>
          <w:rFonts w:asciiTheme="minorHAnsi" w:hAnsiTheme="minorHAnsi" w:cstheme="minorHAnsi"/>
          <w:color w:val="auto"/>
          <w:sz w:val="20"/>
          <w:szCs w:val="20"/>
        </w:rPr>
        <w:t>realizacji celu wskazanego w pkt 3</w:t>
      </w:r>
      <w:r w:rsidRPr="00CC70D5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sectPr w:rsidR="00A90D22" w:rsidRPr="00CC70D5" w:rsidSect="00AD50B4">
      <w:headerReference w:type="default" r:id="rId7"/>
      <w:pgSz w:w="11910" w:h="16845"/>
      <w:pgMar w:top="0" w:right="1505" w:bottom="567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C3DB" w14:textId="77777777" w:rsidR="00305C1E" w:rsidRDefault="00305C1E">
      <w:pPr>
        <w:spacing w:after="0" w:line="240" w:lineRule="auto"/>
      </w:pPr>
      <w:r>
        <w:separator/>
      </w:r>
    </w:p>
  </w:endnote>
  <w:endnote w:type="continuationSeparator" w:id="0">
    <w:p w14:paraId="22AF4B79" w14:textId="77777777" w:rsidR="00305C1E" w:rsidRDefault="0030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5894" w14:textId="77777777" w:rsidR="00305C1E" w:rsidRDefault="00305C1E">
      <w:pPr>
        <w:spacing w:after="0" w:line="240" w:lineRule="auto"/>
      </w:pPr>
      <w:r>
        <w:separator/>
      </w:r>
    </w:p>
  </w:footnote>
  <w:footnote w:type="continuationSeparator" w:id="0">
    <w:p w14:paraId="46CC4D8F" w14:textId="77777777" w:rsidR="00305C1E" w:rsidRDefault="0030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E630" w14:textId="77777777" w:rsidR="00F076E1" w:rsidRPr="00F076E1" w:rsidRDefault="00000000" w:rsidP="00F076E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FE52B8B"/>
    <w:multiLevelType w:val="hybridMultilevel"/>
    <w:tmpl w:val="3DC08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7F5B1F"/>
    <w:multiLevelType w:val="hybridMultilevel"/>
    <w:tmpl w:val="3DC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1940">
    <w:abstractNumId w:val="2"/>
  </w:num>
  <w:num w:numId="2" w16cid:durableId="2031754896">
    <w:abstractNumId w:val="0"/>
  </w:num>
  <w:num w:numId="3" w16cid:durableId="2049724034">
    <w:abstractNumId w:val="3"/>
  </w:num>
  <w:num w:numId="4" w16cid:durableId="106444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A8"/>
    <w:rsid w:val="00001F5E"/>
    <w:rsid w:val="0004043B"/>
    <w:rsid w:val="00055E7A"/>
    <w:rsid w:val="000716A3"/>
    <w:rsid w:val="00084993"/>
    <w:rsid w:val="00090AB2"/>
    <w:rsid w:val="000C215E"/>
    <w:rsid w:val="000F0736"/>
    <w:rsid w:val="000F7CAB"/>
    <w:rsid w:val="00170B02"/>
    <w:rsid w:val="00182EF7"/>
    <w:rsid w:val="001A4CA8"/>
    <w:rsid w:val="001D6744"/>
    <w:rsid w:val="00203A67"/>
    <w:rsid w:val="00205B07"/>
    <w:rsid w:val="00236F9A"/>
    <w:rsid w:val="0024075E"/>
    <w:rsid w:val="00243321"/>
    <w:rsid w:val="00256B87"/>
    <w:rsid w:val="00263A03"/>
    <w:rsid w:val="002714CF"/>
    <w:rsid w:val="0027490D"/>
    <w:rsid w:val="00294738"/>
    <w:rsid w:val="002A3703"/>
    <w:rsid w:val="002E418D"/>
    <w:rsid w:val="00305C1E"/>
    <w:rsid w:val="00306FFF"/>
    <w:rsid w:val="00331606"/>
    <w:rsid w:val="00335230"/>
    <w:rsid w:val="00343A85"/>
    <w:rsid w:val="003B151E"/>
    <w:rsid w:val="004136C9"/>
    <w:rsid w:val="00431FEA"/>
    <w:rsid w:val="00435F77"/>
    <w:rsid w:val="00457533"/>
    <w:rsid w:val="004A7C6E"/>
    <w:rsid w:val="004B470E"/>
    <w:rsid w:val="004C5894"/>
    <w:rsid w:val="004E6B7A"/>
    <w:rsid w:val="0052377F"/>
    <w:rsid w:val="005310F7"/>
    <w:rsid w:val="0053176E"/>
    <w:rsid w:val="005656BE"/>
    <w:rsid w:val="005A4904"/>
    <w:rsid w:val="005E4A72"/>
    <w:rsid w:val="00611481"/>
    <w:rsid w:val="00687908"/>
    <w:rsid w:val="006A169D"/>
    <w:rsid w:val="006B1971"/>
    <w:rsid w:val="006D50AA"/>
    <w:rsid w:val="006F2CB3"/>
    <w:rsid w:val="007031A8"/>
    <w:rsid w:val="0070386D"/>
    <w:rsid w:val="007125AF"/>
    <w:rsid w:val="007204FE"/>
    <w:rsid w:val="00743A8E"/>
    <w:rsid w:val="00766F0C"/>
    <w:rsid w:val="007A3583"/>
    <w:rsid w:val="007A7057"/>
    <w:rsid w:val="007A7A6E"/>
    <w:rsid w:val="007C22D9"/>
    <w:rsid w:val="008A1509"/>
    <w:rsid w:val="008B71A9"/>
    <w:rsid w:val="00901BFC"/>
    <w:rsid w:val="009428A6"/>
    <w:rsid w:val="00967737"/>
    <w:rsid w:val="009947B9"/>
    <w:rsid w:val="009A3D52"/>
    <w:rsid w:val="009D75BC"/>
    <w:rsid w:val="009F1DD6"/>
    <w:rsid w:val="00A32CA3"/>
    <w:rsid w:val="00A42469"/>
    <w:rsid w:val="00A46E56"/>
    <w:rsid w:val="00A5394C"/>
    <w:rsid w:val="00A73979"/>
    <w:rsid w:val="00A74BA4"/>
    <w:rsid w:val="00A90D22"/>
    <w:rsid w:val="00AA4F77"/>
    <w:rsid w:val="00AD50B4"/>
    <w:rsid w:val="00AE2EBF"/>
    <w:rsid w:val="00AE33FE"/>
    <w:rsid w:val="00AF34B7"/>
    <w:rsid w:val="00B012CD"/>
    <w:rsid w:val="00B71F26"/>
    <w:rsid w:val="00B75983"/>
    <w:rsid w:val="00C03110"/>
    <w:rsid w:val="00C03B7D"/>
    <w:rsid w:val="00C23E92"/>
    <w:rsid w:val="00C313DD"/>
    <w:rsid w:val="00C544AB"/>
    <w:rsid w:val="00C5497E"/>
    <w:rsid w:val="00C6221F"/>
    <w:rsid w:val="00C66D6D"/>
    <w:rsid w:val="00C67391"/>
    <w:rsid w:val="00CA4D24"/>
    <w:rsid w:val="00CA67D4"/>
    <w:rsid w:val="00CC70D5"/>
    <w:rsid w:val="00CD5237"/>
    <w:rsid w:val="00CE6EB7"/>
    <w:rsid w:val="00D056B7"/>
    <w:rsid w:val="00D10F64"/>
    <w:rsid w:val="00D37328"/>
    <w:rsid w:val="00D6651C"/>
    <w:rsid w:val="00DC1DE4"/>
    <w:rsid w:val="00DC2C50"/>
    <w:rsid w:val="00DD16A0"/>
    <w:rsid w:val="00DE040B"/>
    <w:rsid w:val="00DF7B7A"/>
    <w:rsid w:val="00E23385"/>
    <w:rsid w:val="00E30C1B"/>
    <w:rsid w:val="00E4221C"/>
    <w:rsid w:val="00E61C27"/>
    <w:rsid w:val="00E70B32"/>
    <w:rsid w:val="00E81421"/>
    <w:rsid w:val="00F07F55"/>
    <w:rsid w:val="00F257C4"/>
    <w:rsid w:val="00F31F90"/>
    <w:rsid w:val="00F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0D7"/>
  <w15:chartTrackingRefBased/>
  <w15:docId w15:val="{0BD65784-4D35-4AC1-B22D-EABE8EF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CA8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CA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7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1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1A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Urząd Gminy</cp:lastModifiedBy>
  <cp:revision>14</cp:revision>
  <cp:lastPrinted>2023-05-16T09:23:00Z</cp:lastPrinted>
  <dcterms:created xsi:type="dcterms:W3CDTF">2023-05-16T08:48:00Z</dcterms:created>
  <dcterms:modified xsi:type="dcterms:W3CDTF">2023-05-16T09:43:00Z</dcterms:modified>
</cp:coreProperties>
</file>