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F31" w:rsidRPr="00A26F29" w:rsidRDefault="00C95F31" w:rsidP="00A26F29">
      <w:pPr>
        <w:jc w:val="right"/>
        <w:rPr>
          <w:rFonts w:ascii="Times New Roman" w:hAnsi="Times New Roman" w:cs="Times New Roman"/>
          <w:b/>
          <w:i/>
        </w:rPr>
      </w:pPr>
      <w:r w:rsidRPr="00703DAB">
        <w:rPr>
          <w:rFonts w:ascii="Times New Roman" w:hAnsi="Times New Roman" w:cs="Times New Roman"/>
          <w:b/>
          <w:i/>
        </w:rPr>
        <w:t>Załąc</w:t>
      </w:r>
      <w:r>
        <w:rPr>
          <w:rFonts w:ascii="Times New Roman" w:hAnsi="Times New Roman" w:cs="Times New Roman"/>
          <w:b/>
          <w:i/>
        </w:rPr>
        <w:t xml:space="preserve">znik nr 1 </w:t>
      </w:r>
    </w:p>
    <w:p w:rsidR="00C95F31" w:rsidRPr="0080115D" w:rsidRDefault="00C95F31" w:rsidP="00C95F3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80115D">
        <w:rPr>
          <w:rFonts w:ascii="Times New Roman" w:eastAsia="Times New Roman" w:hAnsi="Times New Roman"/>
          <w:b/>
          <w:sz w:val="20"/>
          <w:szCs w:val="20"/>
          <w:lang w:eastAsia="pl-PL"/>
        </w:rPr>
        <w:t>F O R M U L A R Z   O F E R T O W Y</w:t>
      </w:r>
    </w:p>
    <w:p w:rsidR="00C95F31" w:rsidRPr="008547C0" w:rsidRDefault="00C95F31" w:rsidP="00C95F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26F29" w:rsidRDefault="00C95F31" w:rsidP="00C95F31">
      <w:pPr>
        <w:tabs>
          <w:tab w:val="left" w:pos="5954"/>
        </w:tabs>
        <w:spacing w:after="0" w:line="240" w:lineRule="auto"/>
        <w:ind w:left="1418" w:right="6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</w:r>
    </w:p>
    <w:p w:rsidR="00C95F31" w:rsidRPr="00786757" w:rsidRDefault="00A26F29" w:rsidP="00C95F31">
      <w:pPr>
        <w:tabs>
          <w:tab w:val="left" w:pos="5954"/>
        </w:tabs>
        <w:spacing w:after="0" w:line="240" w:lineRule="auto"/>
        <w:ind w:left="1418" w:right="6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 w:rsidR="00C95F31" w:rsidRPr="00786757">
        <w:rPr>
          <w:rFonts w:ascii="Times New Roman" w:hAnsi="Times New Roman" w:cs="Times New Roman"/>
          <w:b/>
          <w:i/>
        </w:rPr>
        <w:t>Gmina Czerwonka</w:t>
      </w:r>
    </w:p>
    <w:p w:rsidR="00C95F31" w:rsidRPr="00786757" w:rsidRDefault="00C95F31" w:rsidP="00C95F31">
      <w:pPr>
        <w:tabs>
          <w:tab w:val="left" w:pos="5954"/>
        </w:tabs>
        <w:spacing w:after="0" w:line="240" w:lineRule="auto"/>
        <w:ind w:left="1418" w:right="6"/>
        <w:rPr>
          <w:rFonts w:ascii="Times New Roman" w:hAnsi="Times New Roman" w:cs="Times New Roman"/>
          <w:b/>
          <w:i/>
        </w:rPr>
      </w:pPr>
      <w:r w:rsidRPr="00786757">
        <w:rPr>
          <w:rFonts w:ascii="Times New Roman" w:hAnsi="Times New Roman" w:cs="Times New Roman"/>
          <w:b/>
          <w:i/>
        </w:rPr>
        <w:t xml:space="preserve">                                                                      </w:t>
      </w:r>
      <w:r w:rsidRPr="00786757">
        <w:rPr>
          <w:rFonts w:ascii="Times New Roman" w:hAnsi="Times New Roman" w:cs="Times New Roman"/>
          <w:b/>
          <w:i/>
        </w:rPr>
        <w:tab/>
        <w:t>Czerwonka Włościańska 38</w:t>
      </w:r>
    </w:p>
    <w:p w:rsidR="00C95F31" w:rsidRDefault="00C95F31" w:rsidP="00C95F31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 w:rsidRPr="00786757">
        <w:rPr>
          <w:rFonts w:ascii="Times New Roman" w:hAnsi="Times New Roman" w:cs="Times New Roman"/>
          <w:b/>
          <w:i/>
        </w:rPr>
        <w:t>06-232 Czerwonka</w:t>
      </w:r>
    </w:p>
    <w:p w:rsidR="00C95F31" w:rsidRPr="002E20CD" w:rsidRDefault="00C95F31" w:rsidP="00C95F31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</w:p>
    <w:p w:rsidR="00C95F31" w:rsidRDefault="00C95F31" w:rsidP="00C95F31">
      <w:pPr>
        <w:pStyle w:val="pole"/>
        <w:spacing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Odpowiadając na zapytanie ofertowe </w:t>
      </w:r>
      <w:r w:rsidRPr="00B11C45">
        <w:rPr>
          <w:rFonts w:ascii="Times New Roman" w:hAnsi="Times New Roman"/>
        </w:rPr>
        <w:t xml:space="preserve">z </w:t>
      </w:r>
      <w:r w:rsidRPr="00C23D4D">
        <w:rPr>
          <w:rFonts w:ascii="Times New Roman" w:hAnsi="Times New Roman"/>
        </w:rPr>
        <w:t xml:space="preserve">dnia </w:t>
      </w:r>
      <w:r w:rsidR="0053631B" w:rsidRPr="0053631B">
        <w:rPr>
          <w:rFonts w:ascii="Times New Roman" w:hAnsi="Times New Roman"/>
        </w:rPr>
        <w:t>24</w:t>
      </w:r>
      <w:r w:rsidRPr="0053631B">
        <w:rPr>
          <w:rFonts w:ascii="Times New Roman" w:hAnsi="Times New Roman"/>
        </w:rPr>
        <w:t xml:space="preserve">.01.2024 </w:t>
      </w:r>
      <w:r w:rsidRPr="00F835C4">
        <w:rPr>
          <w:rFonts w:ascii="Times New Roman" w:hAnsi="Times New Roman"/>
          <w:color w:val="000000" w:themeColor="text1"/>
        </w:rPr>
        <w:t xml:space="preserve">roku </w:t>
      </w:r>
      <w:r w:rsidRPr="00BD7160">
        <w:rPr>
          <w:rFonts w:ascii="Times New Roman" w:hAnsi="Times New Roman"/>
        </w:rPr>
        <w:t xml:space="preserve">na realizację zamówienia </w:t>
      </w:r>
      <w:r>
        <w:rPr>
          <w:rFonts w:ascii="Times New Roman" w:hAnsi="Times New Roman"/>
        </w:rPr>
        <w:t>publicznego</w:t>
      </w:r>
      <w:r>
        <w:rPr>
          <w:rFonts w:ascii="Times New Roman" w:hAnsi="Times New Roman"/>
          <w:szCs w:val="24"/>
          <w:lang w:eastAsia="ar-SA"/>
        </w:rPr>
        <w:t xml:space="preserve"> pn.</w:t>
      </w:r>
      <w:r>
        <w:rPr>
          <w:rFonts w:ascii="Times New Roman" w:hAnsi="Times New Roman"/>
        </w:rPr>
        <w:t>:</w:t>
      </w:r>
    </w:p>
    <w:p w:rsidR="00C95F31" w:rsidRPr="00C95F31" w:rsidRDefault="00C95F31" w:rsidP="00C95F31">
      <w:pPr>
        <w:pStyle w:val="pole"/>
        <w:spacing w:after="12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95F31">
        <w:rPr>
          <w:rFonts w:ascii="Times New Roman" w:hAnsi="Times New Roman"/>
          <w:b/>
          <w:sz w:val="24"/>
          <w:szCs w:val="24"/>
        </w:rPr>
        <w:t>„Rozświetlamy Gminę Czerwonka”</w:t>
      </w:r>
    </w:p>
    <w:p w:rsidR="00C95F31" w:rsidRDefault="00C95F31" w:rsidP="00C9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1C45">
        <w:rPr>
          <w:rFonts w:ascii="Times New Roman" w:hAnsi="Times New Roman"/>
        </w:rPr>
        <w:t xml:space="preserve">składamy niniejszą ofertę na wykonanie zamówienia  zgodnie z warunkami  </w:t>
      </w:r>
      <w:r>
        <w:rPr>
          <w:rFonts w:ascii="Times New Roman" w:hAnsi="Times New Roman"/>
        </w:rPr>
        <w:t>zapytani</w:t>
      </w:r>
      <w:r w:rsidRPr="00B11C45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ofertowego</w:t>
      </w:r>
      <w:r>
        <w:rPr>
          <w:rFonts w:ascii="Times New Roman" w:hAnsi="Times New Roman"/>
          <w:color w:val="000000" w:themeColor="text1"/>
        </w:rPr>
        <w:t>:</w:t>
      </w:r>
      <w:r w:rsidRPr="002E20CD">
        <w:rPr>
          <w:rFonts w:ascii="Times New Roman" w:hAnsi="Times New Roman" w:cs="Times New Roman"/>
        </w:rPr>
        <w:t xml:space="preserve"> </w:t>
      </w:r>
    </w:p>
    <w:p w:rsidR="00C95F31" w:rsidRDefault="00C95F31" w:rsidP="00C95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95F31" w:rsidRPr="00DE546E" w:rsidRDefault="00C95F31" w:rsidP="00C95F31">
      <w:pPr>
        <w:tabs>
          <w:tab w:val="left" w:pos="1080"/>
        </w:tabs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DE546E">
        <w:rPr>
          <w:rFonts w:ascii="Times New Roman" w:hAnsi="Times New Roman" w:cs="Times New Roman"/>
          <w:b/>
        </w:rPr>
        <w:t>I. Dane Wykonawcy:</w:t>
      </w:r>
    </w:p>
    <w:p w:rsidR="00C95F31" w:rsidRPr="00DE546E" w:rsidRDefault="00C95F31" w:rsidP="00C95F31">
      <w:pPr>
        <w:spacing w:after="0" w:line="360" w:lineRule="auto"/>
        <w:ind w:left="709" w:hanging="709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1.</w:t>
      </w:r>
      <w:r w:rsidRPr="00DE546E">
        <w:rPr>
          <w:rFonts w:ascii="Times New Roman" w:hAnsi="Times New Roman" w:cs="Times New Roman"/>
        </w:rPr>
        <w:tab/>
        <w:t>Pełna nazwa: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</w:t>
      </w:r>
    </w:p>
    <w:p w:rsidR="00C95F31" w:rsidRPr="00DE546E" w:rsidRDefault="00C95F31" w:rsidP="00C95F31">
      <w:pPr>
        <w:spacing w:after="0" w:line="360" w:lineRule="auto"/>
        <w:ind w:left="709" w:hanging="709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2.</w:t>
      </w:r>
      <w:r w:rsidRPr="00DE546E">
        <w:rPr>
          <w:rFonts w:ascii="Times New Roman" w:hAnsi="Times New Roman" w:cs="Times New Roman"/>
        </w:rPr>
        <w:tab/>
        <w:t>Adres: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</w:t>
      </w:r>
    </w:p>
    <w:p w:rsidR="00C95F31" w:rsidRDefault="00C95F31" w:rsidP="00C95F31">
      <w:pPr>
        <w:spacing w:after="0" w:line="360" w:lineRule="auto"/>
        <w:ind w:left="709" w:firstLine="11"/>
        <w:jc w:val="both"/>
        <w:rPr>
          <w:rFonts w:ascii="Times New Roman" w:hAnsi="Times New Roman" w:cs="Times New Roman"/>
        </w:rPr>
      </w:pPr>
      <w:r w:rsidRPr="00DE546E">
        <w:rPr>
          <w:rFonts w:ascii="Times New Roman" w:hAnsi="Times New Roman" w:cs="Times New Roman"/>
        </w:rPr>
        <w:t>telefon: ................................................................</w:t>
      </w:r>
      <w:r>
        <w:rPr>
          <w:rFonts w:ascii="Times New Roman" w:hAnsi="Times New Roman" w:cs="Times New Roman"/>
        </w:rPr>
        <w:t xml:space="preserve"> e-mail</w:t>
      </w:r>
      <w:r w:rsidRPr="00DE546E">
        <w:rPr>
          <w:rFonts w:ascii="Times New Roman" w:hAnsi="Times New Roman" w:cs="Times New Roman"/>
        </w:rPr>
        <w:t>: ...............................................</w:t>
      </w:r>
      <w:r>
        <w:rPr>
          <w:rFonts w:ascii="Times New Roman" w:hAnsi="Times New Roman" w:cs="Times New Roman"/>
        </w:rPr>
        <w:t>..............</w:t>
      </w:r>
    </w:p>
    <w:p w:rsidR="00C95F31" w:rsidRPr="00C94420" w:rsidRDefault="00C95F31" w:rsidP="00C95F31">
      <w:pPr>
        <w:spacing w:after="0" w:line="240" w:lineRule="auto"/>
        <w:ind w:left="709" w:firstLine="11"/>
        <w:jc w:val="both"/>
        <w:rPr>
          <w:rFonts w:ascii="Times New Roman" w:hAnsi="Times New Roman" w:cs="Times New Roman"/>
        </w:rPr>
      </w:pPr>
    </w:p>
    <w:p w:rsidR="00C95F31" w:rsidRPr="00DE546E" w:rsidRDefault="00C95F31" w:rsidP="00C95F3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Pr="00DE546E">
        <w:rPr>
          <w:rFonts w:ascii="Times New Roman" w:hAnsi="Times New Roman" w:cs="Times New Roman"/>
          <w:b/>
        </w:rPr>
        <w:t>I. Cena oferty:</w:t>
      </w:r>
    </w:p>
    <w:p w:rsidR="00C95F31" w:rsidRDefault="00C95F31" w:rsidP="00C95F3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</w:rPr>
      </w:pPr>
      <w:r w:rsidRPr="000B4EF4">
        <w:rPr>
          <w:rFonts w:ascii="Times New Roman" w:hAnsi="Times New Roman"/>
          <w:b/>
        </w:rPr>
        <w:t>Oferujemy wykonanie przedmiotu zamówienia, określonego szczegółowo w zapytaniu ofertowym oraz w załącznikach za</w:t>
      </w:r>
      <w:r>
        <w:rPr>
          <w:rFonts w:ascii="Times New Roman" w:hAnsi="Times New Roman"/>
          <w:b/>
        </w:rPr>
        <w:t xml:space="preserve"> łączną</w:t>
      </w:r>
      <w:r w:rsidRPr="000B4EF4">
        <w:rPr>
          <w:rFonts w:ascii="Times New Roman" w:hAnsi="Times New Roman"/>
          <w:b/>
        </w:rPr>
        <w:t xml:space="preserve"> cenę</w:t>
      </w:r>
      <w:r>
        <w:rPr>
          <w:rFonts w:ascii="Times New Roman" w:hAnsi="Times New Roman"/>
          <w:b/>
        </w:rPr>
        <w:t xml:space="preserve"> ryczałtową</w:t>
      </w:r>
      <w:r w:rsidRPr="000B4EF4">
        <w:rPr>
          <w:rFonts w:ascii="Times New Roman" w:hAnsi="Times New Roman"/>
          <w:b/>
        </w:rPr>
        <w:t>:</w:t>
      </w:r>
    </w:p>
    <w:p w:rsidR="00C95F31" w:rsidRPr="002E20CD" w:rsidRDefault="00C95F31" w:rsidP="00C95F31">
      <w:pPr>
        <w:pStyle w:val="Tekstpodstawowy2"/>
        <w:spacing w:after="0" w:line="360" w:lineRule="auto"/>
        <w:rPr>
          <w:rFonts w:ascii="Times New Roman" w:hAnsi="Times New Roman" w:cs="Times New Roman"/>
        </w:rPr>
      </w:pPr>
      <w:r w:rsidRPr="002E20CD">
        <w:rPr>
          <w:rFonts w:ascii="Times New Roman" w:hAnsi="Times New Roman" w:cs="Times New Roman"/>
        </w:rPr>
        <w:t>Cena netto …………………. PLN,</w:t>
      </w:r>
    </w:p>
    <w:p w:rsidR="00C95F31" w:rsidRPr="002E20CD" w:rsidRDefault="00C95F31" w:rsidP="00C95F31">
      <w:pPr>
        <w:pStyle w:val="Tekstpodstawowy2"/>
        <w:spacing w:after="0" w:line="360" w:lineRule="auto"/>
        <w:rPr>
          <w:rFonts w:ascii="Times New Roman" w:hAnsi="Times New Roman" w:cs="Times New Roman"/>
        </w:rPr>
      </w:pPr>
      <w:r w:rsidRPr="002E20CD">
        <w:rPr>
          <w:rFonts w:ascii="Times New Roman" w:hAnsi="Times New Roman" w:cs="Times New Roman"/>
        </w:rPr>
        <w:t>stawka podatku VAT: ……… %,</w:t>
      </w:r>
    </w:p>
    <w:p w:rsidR="00C95F31" w:rsidRPr="002E20CD" w:rsidRDefault="00C95F31" w:rsidP="00C95F31">
      <w:pPr>
        <w:pStyle w:val="Tekstpodstawowy2"/>
        <w:spacing w:after="0" w:line="360" w:lineRule="auto"/>
        <w:rPr>
          <w:rFonts w:ascii="Times New Roman" w:hAnsi="Times New Roman" w:cs="Times New Roman"/>
        </w:rPr>
      </w:pPr>
      <w:r w:rsidRPr="002E20CD">
        <w:rPr>
          <w:rFonts w:ascii="Times New Roman" w:hAnsi="Times New Roman" w:cs="Times New Roman"/>
        </w:rPr>
        <w:t>cena brutto: …………………………………. PLN,</w:t>
      </w:r>
    </w:p>
    <w:p w:rsidR="00C95F31" w:rsidRDefault="00C95F31" w:rsidP="00C95F31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</w:rPr>
      </w:pPr>
      <w:r w:rsidRPr="002E20CD">
        <w:rPr>
          <w:rFonts w:ascii="Times New Roman" w:hAnsi="Times New Roman" w:cs="Times New Roman"/>
        </w:rPr>
        <w:t>słownie cena zł brutto</w:t>
      </w:r>
      <w:r>
        <w:rPr>
          <w:rFonts w:ascii="Times New Roman" w:hAnsi="Times New Roman" w:cs="Times New Roman"/>
        </w:rPr>
        <w:t xml:space="preserve">: </w:t>
      </w:r>
      <w:r w:rsidRPr="002E20CD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……………………………………………………………,</w:t>
      </w:r>
    </w:p>
    <w:p w:rsidR="00C95F31" w:rsidRDefault="00C95F31" w:rsidP="00C95F31">
      <w:pPr>
        <w:pStyle w:val="Tekstpodstawowy2"/>
        <w:spacing w:line="240" w:lineRule="auto"/>
        <w:rPr>
          <w:rFonts w:ascii="Times New Roman" w:hAnsi="Times New Roman" w:cs="Times New Roman"/>
          <w:u w:val="single"/>
        </w:rPr>
      </w:pPr>
      <w:r w:rsidRPr="00DE546E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Pr="00DE546E"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  <w:b/>
        </w:rPr>
        <w:t xml:space="preserve"> Oświadczenia Wykonawcy:</w:t>
      </w:r>
    </w:p>
    <w:p w:rsidR="00C95F31" w:rsidRPr="00DE546E" w:rsidRDefault="00C95F31" w:rsidP="00C95F31">
      <w:pPr>
        <w:pStyle w:val="Tekstpodstawowy2"/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Składając ofertę oświadczamy,</w:t>
      </w:r>
      <w:r w:rsidRPr="00DE546E">
        <w:rPr>
          <w:rFonts w:ascii="Times New Roman" w:hAnsi="Times New Roman" w:cs="Times New Roman"/>
          <w:u w:val="single"/>
        </w:rPr>
        <w:t xml:space="preserve"> że:</w:t>
      </w:r>
    </w:p>
    <w:p w:rsidR="00C95F31" w:rsidRPr="002D3850" w:rsidRDefault="00C95F31" w:rsidP="00C95F31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Cs/>
        </w:rPr>
      </w:pPr>
      <w:r w:rsidRPr="00BD2EDC">
        <w:rPr>
          <w:rFonts w:ascii="Times New Roman" w:eastAsia="Calibri" w:hAnsi="Times New Roman" w:cs="Times New Roman"/>
          <w:iCs/>
        </w:rPr>
        <w:t xml:space="preserve">w cenie naszej oferty zostały uwzględnione wszystkie koszty wykonania całego zakresu zamówienia ujętego w zapytaniu ofertowym oraz zaoferowana cena jest stała przez </w:t>
      </w:r>
      <w:r>
        <w:rPr>
          <w:rFonts w:ascii="Times New Roman" w:eastAsia="Calibri" w:hAnsi="Times New Roman" w:cs="Times New Roman"/>
          <w:iCs/>
        </w:rPr>
        <w:t xml:space="preserve">cały </w:t>
      </w:r>
      <w:r w:rsidRPr="00BD2EDC">
        <w:rPr>
          <w:rFonts w:ascii="Times New Roman" w:eastAsia="Calibri" w:hAnsi="Times New Roman" w:cs="Times New Roman"/>
          <w:iCs/>
        </w:rPr>
        <w:t>okres trwania zamówienia</w:t>
      </w:r>
      <w:r w:rsidRPr="002D3850">
        <w:rPr>
          <w:rFonts w:ascii="Times New Roman" w:eastAsia="Calibri" w:hAnsi="Times New Roman" w:cs="Times New Roman"/>
          <w:iCs/>
        </w:rPr>
        <w:t xml:space="preserve">. </w:t>
      </w:r>
    </w:p>
    <w:p w:rsidR="00C95F31" w:rsidRPr="0053631B" w:rsidRDefault="00C95F31" w:rsidP="00C95F31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>z</w:t>
      </w:r>
      <w:r w:rsidRPr="002D3850">
        <w:rPr>
          <w:rFonts w:ascii="Times New Roman" w:eastAsia="Calibri" w:hAnsi="Times New Roman" w:cs="Times New Roman"/>
          <w:iCs/>
        </w:rPr>
        <w:t>amówienie stanowiące przedmiot niniejszego po</w:t>
      </w:r>
      <w:r>
        <w:rPr>
          <w:rFonts w:ascii="Times New Roman" w:eastAsia="Calibri" w:hAnsi="Times New Roman" w:cs="Times New Roman"/>
          <w:iCs/>
        </w:rPr>
        <w:t xml:space="preserve">stępowania wykonamy w terminie </w:t>
      </w:r>
      <w:bookmarkStart w:id="0" w:name="_GoBack"/>
      <w:r w:rsidRPr="0053631B">
        <w:rPr>
          <w:rFonts w:ascii="Times New Roman" w:eastAsia="Calibri" w:hAnsi="Times New Roman" w:cs="Times New Roman"/>
          <w:b/>
          <w:iCs/>
          <w:u w:val="single"/>
        </w:rPr>
        <w:t>60 dni od daty zawarcia umowy.</w:t>
      </w:r>
      <w:r w:rsidRPr="0053631B">
        <w:rPr>
          <w:rFonts w:ascii="Times New Roman" w:eastAsia="Calibri" w:hAnsi="Times New Roman" w:cs="Times New Roman"/>
          <w:b/>
          <w:iCs/>
        </w:rPr>
        <w:t xml:space="preserve"> </w:t>
      </w:r>
    </w:p>
    <w:p w:rsidR="00C95F31" w:rsidRPr="0052345C" w:rsidRDefault="00C95F31" w:rsidP="00C95F31">
      <w:pPr>
        <w:pStyle w:val="Tekstpodstawowy2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53631B">
        <w:rPr>
          <w:rFonts w:ascii="Times New Roman" w:eastAsia="Arial Unicode MS" w:hAnsi="Times New Roman" w:cs="Times New Roman"/>
        </w:rPr>
        <w:t xml:space="preserve">dysponujemy odpowiednim potencjałem technicznym, sprzętem oraz wyszkoloną kadrą </w:t>
      </w:r>
      <w:bookmarkEnd w:id="0"/>
      <w:r w:rsidRPr="0052345C">
        <w:rPr>
          <w:rFonts w:ascii="Times New Roman" w:eastAsia="Arial Unicode MS" w:hAnsi="Times New Roman" w:cs="Times New Roman"/>
          <w:color w:val="000000" w:themeColor="text1"/>
        </w:rPr>
        <w:t>do wykonania  zamówienia</w:t>
      </w:r>
    </w:p>
    <w:p w:rsidR="00C95F31" w:rsidRDefault="00C95F31" w:rsidP="00C95F31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Cs/>
        </w:rPr>
      </w:pPr>
      <w:r w:rsidRPr="002D3850">
        <w:rPr>
          <w:rFonts w:ascii="Times New Roman" w:eastAsia="Calibri" w:hAnsi="Times New Roman" w:cs="Times New Roman"/>
          <w:iCs/>
        </w:rPr>
        <w:t xml:space="preserve">zapoznaliśmy się z treścią </w:t>
      </w:r>
      <w:r>
        <w:rPr>
          <w:rFonts w:ascii="Times New Roman" w:eastAsia="Calibri" w:hAnsi="Times New Roman" w:cs="Times New Roman"/>
          <w:iCs/>
        </w:rPr>
        <w:t>zapytania ofertowego</w:t>
      </w:r>
      <w:r w:rsidRPr="002D3850">
        <w:rPr>
          <w:rFonts w:ascii="Times New Roman" w:eastAsia="Calibri" w:hAnsi="Times New Roman" w:cs="Times New Roman"/>
          <w:iCs/>
        </w:rPr>
        <w:t xml:space="preserve"> </w:t>
      </w:r>
      <w:r>
        <w:rPr>
          <w:rFonts w:ascii="Times New Roman" w:hAnsi="Times New Roman" w:cs="Times New Roman"/>
        </w:rPr>
        <w:t xml:space="preserve">w tym m. in. </w:t>
      </w:r>
      <w:r w:rsidRPr="002D3850">
        <w:rPr>
          <w:rFonts w:ascii="Times New Roman" w:hAnsi="Times New Roman" w:cs="Times New Roman"/>
        </w:rPr>
        <w:t xml:space="preserve">postanowieniami umowy </w:t>
      </w:r>
      <w:r w:rsidRPr="002D3850">
        <w:rPr>
          <w:rFonts w:ascii="Times New Roman" w:eastAsia="Calibri" w:hAnsi="Times New Roman" w:cs="Times New Roman"/>
          <w:iCs/>
        </w:rPr>
        <w:t xml:space="preserve">i nie wnosimy do nich żadnych zastrzeżeń oraz przyjmujemy warunki w nich zawarte. </w:t>
      </w:r>
    </w:p>
    <w:p w:rsidR="00C95F31" w:rsidRPr="008465C5" w:rsidRDefault="00C95F31" w:rsidP="00C95F31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iCs/>
        </w:rPr>
      </w:pPr>
      <w:r w:rsidRPr="008465C5">
        <w:rPr>
          <w:rFonts w:ascii="Times New Roman" w:hAnsi="Times New Roman" w:cs="Times New Roman"/>
          <w:b/>
        </w:rPr>
        <w:lastRenderedPageBreak/>
        <w:t>Oświadczam/y, że nie zachodzą przesłanki w zakresie powiązania osobowego lub kapitałowego z Zamawiającym tj. wzajemne powiązania między Zamawiającym lub osobami upoważnionymi do zaciągania zobowiązań w imieniu Zamawiającego lub osobami wykonującymi w imieniu Zamawiającego czynności związane z przygotowaniem i przeprowadzeniem procedury wyboru Wykonawcy, a Wykonawcą (Oferentem).</w:t>
      </w:r>
    </w:p>
    <w:p w:rsidR="00C95F31" w:rsidRPr="00916345" w:rsidRDefault="00C95F31" w:rsidP="00C95F31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Cs/>
          <w:color w:val="000000" w:themeColor="text1"/>
        </w:rPr>
      </w:pPr>
      <w:r>
        <w:rPr>
          <w:rFonts w:ascii="Times New Roman" w:eastAsia="Calibri" w:hAnsi="Times New Roman" w:cs="Times New Roman"/>
          <w:iCs/>
          <w:color w:val="000000" w:themeColor="text1"/>
        </w:rPr>
        <w:t>W</w:t>
      </w:r>
      <w:r w:rsidRPr="00916345">
        <w:rPr>
          <w:rFonts w:ascii="Times New Roman" w:eastAsia="Calibri" w:hAnsi="Times New Roman" w:cs="Times New Roman"/>
          <w:iCs/>
          <w:color w:val="000000" w:themeColor="text1"/>
        </w:rPr>
        <w:t xml:space="preserve"> przypadku wyboru naszej oferty przedmiot zamówienia obejmiemy gwarancją jakości na okres </w:t>
      </w:r>
      <w:r w:rsidR="002E4655">
        <w:rPr>
          <w:rFonts w:ascii="Times New Roman" w:eastAsia="Calibri" w:hAnsi="Times New Roman" w:cs="Times New Roman"/>
          <w:iCs/>
          <w:color w:val="000000" w:themeColor="text1"/>
        </w:rPr>
        <w:t>60</w:t>
      </w:r>
      <w:r w:rsidRPr="00916345">
        <w:rPr>
          <w:rFonts w:ascii="Times New Roman" w:eastAsia="Calibri" w:hAnsi="Times New Roman" w:cs="Times New Roman"/>
          <w:iCs/>
          <w:color w:val="000000" w:themeColor="text1"/>
        </w:rPr>
        <w:t xml:space="preserve"> miesięcy </w:t>
      </w:r>
      <w:r w:rsidRPr="00916345">
        <w:rPr>
          <w:rFonts w:ascii="Times New Roman" w:hAnsi="Times New Roman" w:cs="Times New Roman"/>
          <w:color w:val="000000" w:themeColor="text1"/>
        </w:rPr>
        <w:t>od dnia spisania protokołu odbioru końcowego.</w:t>
      </w:r>
    </w:p>
    <w:p w:rsidR="00C95F31" w:rsidRPr="002D3850" w:rsidRDefault="00C95F31" w:rsidP="00C95F31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>A</w:t>
      </w:r>
      <w:r w:rsidRPr="002D3850">
        <w:rPr>
          <w:rFonts w:ascii="Times New Roman" w:eastAsia="Calibri" w:hAnsi="Times New Roman" w:cs="Times New Roman"/>
          <w:iCs/>
        </w:rPr>
        <w:t xml:space="preserve">kceptujemy </w:t>
      </w:r>
      <w:r>
        <w:rPr>
          <w:rFonts w:ascii="Times New Roman" w:eastAsia="Calibri" w:hAnsi="Times New Roman" w:cs="Times New Roman"/>
          <w:iCs/>
        </w:rPr>
        <w:t>warunki płatności</w:t>
      </w:r>
      <w:r w:rsidRPr="002D3850">
        <w:rPr>
          <w:rFonts w:ascii="Times New Roman" w:eastAsia="Calibri" w:hAnsi="Times New Roman" w:cs="Times New Roman"/>
          <w:iCs/>
        </w:rPr>
        <w:t>.</w:t>
      </w:r>
    </w:p>
    <w:p w:rsidR="00C95F31" w:rsidRDefault="00C95F31" w:rsidP="00C95F31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hAnsi="Times New Roman" w:cs="Times New Roman"/>
          <w:color w:val="000000"/>
        </w:rPr>
        <w:t>N</w:t>
      </w:r>
      <w:r w:rsidRPr="002D3850">
        <w:rPr>
          <w:rFonts w:ascii="Times New Roman" w:hAnsi="Times New Roman" w:cs="Times New Roman"/>
          <w:color w:val="000000"/>
        </w:rPr>
        <w:t>a pot</w:t>
      </w:r>
      <w:r>
        <w:rPr>
          <w:rFonts w:ascii="Times New Roman" w:hAnsi="Times New Roman" w:cs="Times New Roman"/>
          <w:color w:val="000000"/>
        </w:rPr>
        <w:t xml:space="preserve">rzeby realizacji zamówienia </w:t>
      </w:r>
      <w:r w:rsidRPr="002D3850">
        <w:rPr>
          <w:rFonts w:ascii="Times New Roman" w:hAnsi="Times New Roman" w:cs="Times New Roman"/>
          <w:color w:val="000000"/>
        </w:rPr>
        <w:t xml:space="preserve">wypełniliśmy obowiązki informacyjne przewidziane w art. 13 lub art. 14 RODO wobec osób fizycznych, </w:t>
      </w:r>
      <w:r w:rsidRPr="002D3850">
        <w:rPr>
          <w:rFonts w:ascii="Times New Roman" w:hAnsi="Times New Roman" w:cs="Times New Roman"/>
        </w:rPr>
        <w:t>od których dane osobowe bezpośrednio lub pośrednio pozyskaliśmy</w:t>
      </w:r>
      <w:r w:rsidRPr="002D3850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2D3850">
        <w:rPr>
          <w:rFonts w:ascii="Times New Roman" w:hAnsi="Times New Roman" w:cs="Times New Roman"/>
        </w:rPr>
        <w:t>.</w:t>
      </w:r>
      <w:r w:rsidRPr="002D3850">
        <w:rPr>
          <w:rFonts w:ascii="Times New Roman" w:eastAsia="Calibri" w:hAnsi="Times New Roman" w:cs="Times New Roman"/>
          <w:iCs/>
        </w:rPr>
        <w:t xml:space="preserve"> </w:t>
      </w:r>
    </w:p>
    <w:p w:rsidR="00C95F31" w:rsidRDefault="00C95F31" w:rsidP="00C95F31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b/>
          <w:iCs/>
        </w:rPr>
        <w:t>N</w:t>
      </w:r>
      <w:r w:rsidRPr="00BD2EDC">
        <w:rPr>
          <w:rFonts w:ascii="Times New Roman" w:eastAsia="Calibri" w:hAnsi="Times New Roman" w:cs="Times New Roman"/>
          <w:b/>
          <w:iCs/>
        </w:rPr>
        <w:t>ie podlegamy wykluczeniu z postępowania na podstawie art. 7 ust. 1</w:t>
      </w:r>
      <w:r w:rsidR="00166781">
        <w:rPr>
          <w:rFonts w:ascii="Times New Roman" w:eastAsia="Calibri" w:hAnsi="Times New Roman" w:cs="Times New Roman"/>
          <w:b/>
          <w:iCs/>
        </w:rPr>
        <w:t xml:space="preserve"> ustawy z dnia 13 kwietnia 2022</w:t>
      </w:r>
      <w:r w:rsidRPr="00BD2EDC">
        <w:rPr>
          <w:rFonts w:ascii="Times New Roman" w:eastAsia="Calibri" w:hAnsi="Times New Roman" w:cs="Times New Roman"/>
          <w:b/>
          <w:iCs/>
        </w:rPr>
        <w:t xml:space="preserve">r. </w:t>
      </w:r>
      <w:r w:rsidRPr="00BD2EDC">
        <w:rPr>
          <w:rFonts w:ascii="Times New Roman" w:eastAsia="Calibri" w:hAnsi="Times New Roman" w:cs="Times New Roman"/>
          <w:b/>
          <w:bCs/>
          <w:iCs/>
        </w:rPr>
        <w:t>o szczególnych rozwiązaniach w zakresie przeciwdziałania wspieraniu agresji na Ukrainę oraz służących ochronie bezpieczeństwa narodowego</w:t>
      </w:r>
      <w:r>
        <w:rPr>
          <w:rFonts w:ascii="Times New Roman" w:eastAsia="Calibri" w:hAnsi="Times New Roman" w:cs="Times New Roman"/>
          <w:b/>
          <w:bCs/>
          <w:iCs/>
        </w:rPr>
        <w:t>.</w:t>
      </w:r>
    </w:p>
    <w:p w:rsidR="00C95F31" w:rsidRPr="0052345C" w:rsidRDefault="00C95F31" w:rsidP="00C95F31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>W</w:t>
      </w:r>
      <w:r w:rsidRPr="0052345C">
        <w:rPr>
          <w:rFonts w:ascii="Times New Roman" w:eastAsia="Calibri" w:hAnsi="Times New Roman" w:cs="Times New Roman"/>
          <w:iCs/>
        </w:rPr>
        <w:t xml:space="preserve"> przypadku przyznania nam zamówienia, zobowiązujemy się do zawarcia umowy w miejscu i terminie wyznaczonym przez Zamawiającego.</w:t>
      </w:r>
    </w:p>
    <w:p w:rsidR="00C95F31" w:rsidRPr="002E20CD" w:rsidRDefault="00C95F31" w:rsidP="00C95F31">
      <w:pPr>
        <w:pStyle w:val="Lista"/>
        <w:ind w:left="0" w:firstLine="0"/>
        <w:jc w:val="both"/>
        <w:rPr>
          <w:sz w:val="22"/>
          <w:szCs w:val="22"/>
        </w:rPr>
      </w:pPr>
    </w:p>
    <w:p w:rsidR="00C95F31" w:rsidRDefault="00C95F31" w:rsidP="00C95F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C95F31" w:rsidRPr="002E20CD" w:rsidRDefault="00C95F31" w:rsidP="00C95F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C95F31" w:rsidRPr="002E20CD" w:rsidRDefault="00C95F31" w:rsidP="00C95F31">
      <w:pPr>
        <w:autoSpaceDE w:val="0"/>
        <w:autoSpaceDN w:val="0"/>
        <w:adjustRightInd w:val="0"/>
        <w:spacing w:after="0" w:line="240" w:lineRule="auto"/>
        <w:ind w:firstLine="5040"/>
        <w:rPr>
          <w:rFonts w:ascii="Times New Roman" w:eastAsia="Calibri" w:hAnsi="Times New Roman" w:cs="Times New Roman"/>
        </w:rPr>
      </w:pPr>
      <w:r w:rsidRPr="002E20CD">
        <w:rPr>
          <w:rFonts w:ascii="Times New Roman" w:eastAsia="Calibri" w:hAnsi="Times New Roman" w:cs="Times New Roman"/>
        </w:rPr>
        <w:t>..……………………………………….</w:t>
      </w:r>
    </w:p>
    <w:p w:rsidR="00C95F31" w:rsidRPr="002E20CD" w:rsidRDefault="00C95F31" w:rsidP="00C95F31">
      <w:pPr>
        <w:autoSpaceDE w:val="0"/>
        <w:autoSpaceDN w:val="0"/>
        <w:adjustRightInd w:val="0"/>
        <w:spacing w:after="0" w:line="240" w:lineRule="auto"/>
        <w:ind w:firstLine="4500"/>
        <w:jc w:val="center"/>
        <w:rPr>
          <w:rFonts w:ascii="Times New Roman" w:eastAsia="Calibri" w:hAnsi="Times New Roman" w:cs="Times New Roman"/>
        </w:rPr>
      </w:pPr>
      <w:r w:rsidRPr="002E20CD">
        <w:rPr>
          <w:rFonts w:ascii="Times New Roman" w:eastAsia="Calibri" w:hAnsi="Times New Roman" w:cs="Times New Roman"/>
        </w:rPr>
        <w:t>Data, pieczęć i podpis Wykonawcy</w:t>
      </w:r>
    </w:p>
    <w:p w:rsidR="00C95F31" w:rsidRDefault="00C95F31" w:rsidP="00C95F31">
      <w:pPr>
        <w:pStyle w:val="Default"/>
        <w:tabs>
          <w:tab w:val="left" w:pos="8222"/>
        </w:tabs>
        <w:jc w:val="right"/>
        <w:rPr>
          <w:b/>
          <w:sz w:val="22"/>
          <w:szCs w:val="22"/>
        </w:rPr>
      </w:pPr>
    </w:p>
    <w:p w:rsidR="00C95F31" w:rsidRDefault="00C95F31" w:rsidP="00C95F31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ArialMT" w:hAnsi="Times New Roman" w:cs="Times New Roman"/>
          <w:b/>
          <w:color w:val="000000"/>
          <w:sz w:val="20"/>
        </w:rPr>
      </w:pPr>
    </w:p>
    <w:p w:rsidR="00C95F31" w:rsidRDefault="00C95F31" w:rsidP="00C95F31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ArialMT" w:hAnsi="Times New Roman" w:cs="Times New Roman"/>
          <w:b/>
          <w:color w:val="000000"/>
          <w:sz w:val="20"/>
        </w:rPr>
      </w:pPr>
    </w:p>
    <w:p w:rsidR="00C95F31" w:rsidRDefault="00C95F31" w:rsidP="00C95F31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ArialMT" w:hAnsi="Times New Roman" w:cs="Times New Roman"/>
          <w:b/>
          <w:color w:val="000000"/>
          <w:sz w:val="20"/>
        </w:rPr>
      </w:pPr>
    </w:p>
    <w:p w:rsidR="00C95F31" w:rsidRDefault="00C95F31" w:rsidP="00C95F31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ArialMT" w:hAnsi="Times New Roman" w:cs="Times New Roman"/>
          <w:b/>
          <w:color w:val="000000"/>
          <w:sz w:val="20"/>
        </w:rPr>
      </w:pPr>
    </w:p>
    <w:p w:rsidR="00C95F31" w:rsidRDefault="00C95F31" w:rsidP="00C95F31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ArialMT" w:hAnsi="Times New Roman" w:cs="Times New Roman"/>
          <w:b/>
          <w:color w:val="000000"/>
          <w:sz w:val="20"/>
        </w:rPr>
      </w:pPr>
    </w:p>
    <w:p w:rsidR="00C95F31" w:rsidRDefault="00C95F31" w:rsidP="00C95F31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ArialMT" w:hAnsi="Times New Roman" w:cs="Times New Roman"/>
          <w:b/>
          <w:color w:val="000000"/>
          <w:sz w:val="20"/>
        </w:rPr>
      </w:pPr>
    </w:p>
    <w:p w:rsidR="00C95F31" w:rsidRDefault="00C95F31" w:rsidP="00C95F31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ArialMT" w:hAnsi="Times New Roman" w:cs="Times New Roman"/>
          <w:b/>
          <w:color w:val="000000"/>
          <w:sz w:val="20"/>
        </w:rPr>
      </w:pPr>
    </w:p>
    <w:p w:rsidR="00C95F31" w:rsidRDefault="00C95F31" w:rsidP="00C95F31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ArialMT" w:hAnsi="Times New Roman" w:cs="Times New Roman"/>
          <w:b/>
          <w:color w:val="000000"/>
          <w:sz w:val="20"/>
        </w:rPr>
      </w:pPr>
    </w:p>
    <w:p w:rsidR="00C95F31" w:rsidRDefault="00C95F31" w:rsidP="00C95F31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ArialMT" w:hAnsi="Times New Roman" w:cs="Times New Roman"/>
          <w:b/>
          <w:color w:val="000000"/>
          <w:sz w:val="20"/>
        </w:rPr>
      </w:pPr>
    </w:p>
    <w:p w:rsidR="00C95F31" w:rsidRDefault="00C95F31" w:rsidP="00C95F31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ArialMT" w:hAnsi="Times New Roman" w:cs="Times New Roman"/>
          <w:b/>
          <w:color w:val="000000"/>
          <w:sz w:val="20"/>
        </w:rPr>
      </w:pPr>
    </w:p>
    <w:p w:rsidR="00C95F31" w:rsidRDefault="00C95F31" w:rsidP="00C95F31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ArialMT" w:hAnsi="Times New Roman" w:cs="Times New Roman"/>
          <w:b/>
          <w:color w:val="000000"/>
          <w:sz w:val="20"/>
        </w:rPr>
      </w:pPr>
    </w:p>
    <w:p w:rsidR="00C95F31" w:rsidRDefault="00C95F31" w:rsidP="00C95F31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ArialMT" w:hAnsi="Times New Roman" w:cs="Times New Roman"/>
          <w:b/>
          <w:color w:val="000000"/>
          <w:sz w:val="20"/>
        </w:rPr>
      </w:pPr>
    </w:p>
    <w:p w:rsidR="00C95F31" w:rsidRDefault="00C95F31" w:rsidP="00C95F31">
      <w:pPr>
        <w:spacing w:after="0" w:line="240" w:lineRule="auto"/>
        <w:jc w:val="both"/>
        <w:rPr>
          <w:rFonts w:ascii="Times New Roman" w:hAnsi="Times New Roman" w:cs="Times New Roman"/>
          <w:iCs/>
          <w:sz w:val="20"/>
        </w:rPr>
      </w:pPr>
    </w:p>
    <w:p w:rsidR="00C95F31" w:rsidRDefault="00C95F31" w:rsidP="00C95F31">
      <w:pPr>
        <w:spacing w:after="0" w:line="240" w:lineRule="auto"/>
        <w:jc w:val="both"/>
        <w:rPr>
          <w:rFonts w:ascii="Times New Roman" w:hAnsi="Times New Roman" w:cs="Times New Roman"/>
          <w:iCs/>
          <w:sz w:val="20"/>
        </w:rPr>
      </w:pPr>
    </w:p>
    <w:p w:rsidR="00C95F31" w:rsidRDefault="00C95F31" w:rsidP="00C95F31">
      <w:pPr>
        <w:spacing w:after="0" w:line="240" w:lineRule="auto"/>
        <w:jc w:val="both"/>
        <w:rPr>
          <w:rFonts w:ascii="Times New Roman" w:hAnsi="Times New Roman" w:cs="Times New Roman"/>
          <w:iCs/>
          <w:sz w:val="20"/>
        </w:rPr>
      </w:pPr>
    </w:p>
    <w:p w:rsidR="00C95F31" w:rsidRDefault="00C95F31" w:rsidP="00C95F31">
      <w:pPr>
        <w:spacing w:after="0" w:line="240" w:lineRule="auto"/>
        <w:jc w:val="both"/>
        <w:rPr>
          <w:rFonts w:ascii="Times New Roman" w:hAnsi="Times New Roman" w:cs="Times New Roman"/>
          <w:iCs/>
          <w:sz w:val="20"/>
        </w:rPr>
      </w:pPr>
    </w:p>
    <w:p w:rsidR="00C95F31" w:rsidRDefault="00C95F31" w:rsidP="00C95F31">
      <w:pPr>
        <w:spacing w:after="0" w:line="240" w:lineRule="auto"/>
        <w:jc w:val="both"/>
        <w:rPr>
          <w:rFonts w:ascii="Times New Roman" w:hAnsi="Times New Roman" w:cs="Times New Roman"/>
          <w:iCs/>
          <w:sz w:val="20"/>
        </w:rPr>
      </w:pPr>
    </w:p>
    <w:p w:rsidR="00C95F31" w:rsidRDefault="00C95F31" w:rsidP="00C95F31">
      <w:pPr>
        <w:spacing w:after="0" w:line="240" w:lineRule="auto"/>
        <w:jc w:val="both"/>
        <w:rPr>
          <w:rFonts w:ascii="Times New Roman" w:hAnsi="Times New Roman" w:cs="Times New Roman"/>
          <w:iCs/>
          <w:sz w:val="20"/>
        </w:rPr>
      </w:pPr>
    </w:p>
    <w:p w:rsidR="00C95F31" w:rsidRDefault="00C95F31" w:rsidP="00C95F31">
      <w:pPr>
        <w:spacing w:after="0" w:line="240" w:lineRule="auto"/>
        <w:jc w:val="both"/>
        <w:rPr>
          <w:rFonts w:ascii="Times New Roman" w:hAnsi="Times New Roman" w:cs="Times New Roman"/>
          <w:iCs/>
          <w:sz w:val="20"/>
        </w:rPr>
      </w:pPr>
    </w:p>
    <w:p w:rsidR="00C95F31" w:rsidRDefault="00C95F31" w:rsidP="00C95F31">
      <w:pPr>
        <w:spacing w:after="0" w:line="240" w:lineRule="auto"/>
        <w:jc w:val="both"/>
        <w:rPr>
          <w:rFonts w:ascii="Times New Roman" w:hAnsi="Times New Roman" w:cs="Times New Roman"/>
          <w:iCs/>
          <w:sz w:val="20"/>
        </w:rPr>
      </w:pPr>
    </w:p>
    <w:p w:rsidR="00C95F31" w:rsidRDefault="00C95F31" w:rsidP="00C95F31">
      <w:pPr>
        <w:spacing w:after="0" w:line="240" w:lineRule="auto"/>
        <w:jc w:val="both"/>
        <w:rPr>
          <w:rFonts w:ascii="Times New Roman" w:hAnsi="Times New Roman" w:cs="Times New Roman"/>
          <w:iCs/>
          <w:sz w:val="20"/>
        </w:rPr>
      </w:pPr>
    </w:p>
    <w:p w:rsidR="00C95F31" w:rsidRDefault="00C95F31" w:rsidP="00C95F31">
      <w:pPr>
        <w:spacing w:after="0" w:line="240" w:lineRule="auto"/>
        <w:jc w:val="both"/>
        <w:rPr>
          <w:rFonts w:ascii="Times New Roman" w:hAnsi="Times New Roman" w:cs="Times New Roman"/>
          <w:iCs/>
          <w:sz w:val="20"/>
        </w:rPr>
      </w:pPr>
    </w:p>
    <w:p w:rsidR="00F43FAB" w:rsidRDefault="00F43FAB" w:rsidP="00C95F31">
      <w:pPr>
        <w:spacing w:after="0" w:line="240" w:lineRule="auto"/>
        <w:jc w:val="both"/>
        <w:rPr>
          <w:rFonts w:ascii="Times New Roman" w:hAnsi="Times New Roman" w:cs="Times New Roman"/>
          <w:iCs/>
          <w:sz w:val="20"/>
        </w:rPr>
      </w:pPr>
    </w:p>
    <w:p w:rsidR="00C95F31" w:rsidRDefault="00C95F31" w:rsidP="00C95F31">
      <w:pPr>
        <w:spacing w:after="0" w:line="240" w:lineRule="auto"/>
        <w:jc w:val="both"/>
        <w:rPr>
          <w:rFonts w:ascii="Times New Roman" w:hAnsi="Times New Roman" w:cs="Times New Roman"/>
          <w:iCs/>
          <w:sz w:val="20"/>
        </w:rPr>
      </w:pPr>
    </w:p>
    <w:p w:rsidR="00C95F31" w:rsidRDefault="00C95F31" w:rsidP="00C95F31">
      <w:pPr>
        <w:spacing w:after="0" w:line="240" w:lineRule="auto"/>
        <w:jc w:val="both"/>
        <w:rPr>
          <w:rFonts w:ascii="Times New Roman" w:hAnsi="Times New Roman" w:cs="Times New Roman"/>
          <w:iCs/>
          <w:sz w:val="20"/>
        </w:rPr>
      </w:pPr>
    </w:p>
    <w:p w:rsidR="00C95F31" w:rsidRDefault="00C95F31" w:rsidP="00C95F31">
      <w:pPr>
        <w:spacing w:after="0" w:line="240" w:lineRule="auto"/>
        <w:jc w:val="both"/>
        <w:rPr>
          <w:rFonts w:ascii="Times New Roman" w:hAnsi="Times New Roman" w:cs="Times New Roman"/>
          <w:iCs/>
          <w:sz w:val="20"/>
        </w:rPr>
      </w:pPr>
    </w:p>
    <w:p w:rsidR="00C95F31" w:rsidRDefault="00C95F31" w:rsidP="00C95F31">
      <w:pPr>
        <w:spacing w:after="0" w:line="240" w:lineRule="auto"/>
        <w:jc w:val="both"/>
        <w:rPr>
          <w:rFonts w:ascii="Times New Roman" w:hAnsi="Times New Roman" w:cs="Times New Roman"/>
          <w:iCs/>
          <w:sz w:val="20"/>
        </w:rPr>
      </w:pPr>
    </w:p>
    <w:p w:rsidR="00C95F31" w:rsidRDefault="00C95F31" w:rsidP="00C95F31">
      <w:pPr>
        <w:spacing w:after="0" w:line="240" w:lineRule="auto"/>
        <w:jc w:val="both"/>
        <w:rPr>
          <w:rFonts w:ascii="Times New Roman" w:hAnsi="Times New Roman" w:cs="Times New Roman"/>
          <w:iCs/>
          <w:sz w:val="20"/>
        </w:rPr>
      </w:pPr>
    </w:p>
    <w:p w:rsidR="00C95F31" w:rsidRDefault="00C95F31" w:rsidP="00C95F31">
      <w:pPr>
        <w:spacing w:after="0" w:line="240" w:lineRule="auto"/>
        <w:jc w:val="both"/>
        <w:rPr>
          <w:rFonts w:ascii="Times New Roman" w:hAnsi="Times New Roman" w:cs="Times New Roman"/>
          <w:iCs/>
          <w:sz w:val="20"/>
        </w:rPr>
      </w:pPr>
    </w:p>
    <w:p w:rsidR="00C95F31" w:rsidRDefault="00C95F31" w:rsidP="00C95F31">
      <w:pPr>
        <w:spacing w:after="0" w:line="240" w:lineRule="auto"/>
        <w:jc w:val="both"/>
        <w:rPr>
          <w:rFonts w:ascii="Times New Roman" w:hAnsi="Times New Roman" w:cs="Times New Roman"/>
          <w:iCs/>
          <w:sz w:val="20"/>
        </w:rPr>
      </w:pPr>
    </w:p>
    <w:p w:rsidR="00C95F31" w:rsidRPr="00C95F31" w:rsidRDefault="00C95F31" w:rsidP="00C95F31">
      <w:pPr>
        <w:spacing w:after="0"/>
        <w:jc w:val="center"/>
        <w:rPr>
          <w:rFonts w:ascii="Times New Roman" w:eastAsia="ArialMT" w:hAnsi="Times New Roman" w:cs="Times New Roman"/>
          <w:b/>
          <w:i/>
          <w:color w:val="000000"/>
          <w:sz w:val="24"/>
          <w:szCs w:val="24"/>
          <w:u w:val="single"/>
        </w:rPr>
      </w:pPr>
      <w:r w:rsidRPr="00C95F31">
        <w:rPr>
          <w:rFonts w:ascii="Times New Roman" w:eastAsia="ArialMT" w:hAnsi="Times New Roman" w:cs="Times New Roman"/>
          <w:b/>
          <w:i/>
          <w:color w:val="000000"/>
          <w:sz w:val="24"/>
          <w:szCs w:val="24"/>
          <w:u w:val="single"/>
        </w:rPr>
        <w:lastRenderedPageBreak/>
        <w:t xml:space="preserve">Informacja dla Wykonawców na temat </w:t>
      </w:r>
      <w:r w:rsidRPr="00C95F31">
        <w:rPr>
          <w:rFonts w:ascii="Times New Roman" w:hAnsi="Times New Roman" w:cs="Times New Roman"/>
          <w:b/>
          <w:i/>
          <w:sz w:val="24"/>
          <w:szCs w:val="24"/>
          <w:u w:val="single"/>
        </w:rPr>
        <w:t>art. 13 ust. 1 Ogólnego Rozporządzenia o Ochronie Danych (RODO).</w:t>
      </w:r>
    </w:p>
    <w:p w:rsidR="00C95F31" w:rsidRDefault="00C95F31" w:rsidP="00C95F31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F31" w:rsidRPr="00E813C2" w:rsidRDefault="00C95F31" w:rsidP="00C95F31">
      <w:pPr>
        <w:pStyle w:val="Akapitzlist"/>
        <w:numPr>
          <w:ilvl w:val="3"/>
          <w:numId w:val="2"/>
        </w:numPr>
        <w:suppressAutoHyphens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Cs w:val="24"/>
        </w:rPr>
      </w:pPr>
      <w:r w:rsidRPr="00E813C2">
        <w:rPr>
          <w:rFonts w:ascii="Times New Roman" w:hAnsi="Times New Roman" w:cs="Times New Roman"/>
          <w:szCs w:val="24"/>
        </w:rPr>
        <w:t xml:space="preserve">Zgodnie z art. 13 ust. 1 Ogólnego Rozporządzenia o Ochronie Danych (RODO) informujemy, że: </w:t>
      </w:r>
    </w:p>
    <w:p w:rsidR="00C95F31" w:rsidRPr="00E813C2" w:rsidRDefault="00C95F31" w:rsidP="00C95F31">
      <w:pPr>
        <w:pStyle w:val="Akapitzlist"/>
        <w:numPr>
          <w:ilvl w:val="0"/>
          <w:numId w:val="3"/>
        </w:num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iCs/>
          <w:szCs w:val="24"/>
        </w:rPr>
      </w:pPr>
      <w:r w:rsidRPr="00E813C2">
        <w:rPr>
          <w:rFonts w:ascii="Times New Roman" w:hAnsi="Times New Roman" w:cs="Times New Roman"/>
          <w:iCs/>
          <w:szCs w:val="24"/>
        </w:rPr>
        <w:t xml:space="preserve">Administratorem danych osobowych </w:t>
      </w:r>
      <w:r w:rsidRPr="00E813C2">
        <w:rPr>
          <w:rFonts w:ascii="Times New Roman" w:hAnsi="Times New Roman" w:cs="Times New Roman"/>
          <w:b/>
          <w:iCs/>
          <w:szCs w:val="24"/>
        </w:rPr>
        <w:t xml:space="preserve">Wykonawców </w:t>
      </w:r>
      <w:r w:rsidRPr="00E813C2">
        <w:rPr>
          <w:rFonts w:ascii="Times New Roman" w:hAnsi="Times New Roman" w:cs="Times New Roman"/>
          <w:iCs/>
          <w:szCs w:val="24"/>
        </w:rPr>
        <w:t xml:space="preserve">jest </w:t>
      </w:r>
      <w:r w:rsidRPr="00E813C2">
        <w:rPr>
          <w:rFonts w:ascii="Times New Roman" w:hAnsi="Times New Roman" w:cs="Times New Roman"/>
          <w:szCs w:val="24"/>
        </w:rPr>
        <w:t>Urząd Gminy Czerwonka, adres: Czerwonka Włościańska 38, 06-232 Czerwonka</w:t>
      </w:r>
      <w:r w:rsidRPr="00E813C2">
        <w:rPr>
          <w:rFonts w:ascii="Times New Roman" w:hAnsi="Times New Roman" w:cs="Times New Roman"/>
          <w:iCs/>
          <w:szCs w:val="24"/>
        </w:rPr>
        <w:t>;</w:t>
      </w:r>
    </w:p>
    <w:p w:rsidR="00C95F31" w:rsidRPr="00E813C2" w:rsidRDefault="00C95F31" w:rsidP="00C95F31">
      <w:pPr>
        <w:pStyle w:val="Akapitzlist"/>
        <w:numPr>
          <w:ilvl w:val="0"/>
          <w:numId w:val="3"/>
        </w:num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iCs/>
          <w:szCs w:val="24"/>
        </w:rPr>
      </w:pPr>
      <w:r w:rsidRPr="00E813C2">
        <w:rPr>
          <w:rFonts w:ascii="Times New Roman" w:hAnsi="Times New Roman" w:cs="Times New Roman"/>
          <w:iCs/>
          <w:szCs w:val="24"/>
        </w:rPr>
        <w:t xml:space="preserve">Administrator wyznaczył Inspektora Ochrony Danych, z którym mogę się kontaktować w sprawach przetwarzania moich danych osobowych za pośrednictwem poczty elektronicznej: </w:t>
      </w:r>
      <w:hyperlink r:id="rId7" w:history="1">
        <w:r w:rsidRPr="00E813C2">
          <w:rPr>
            <w:rStyle w:val="Hipercze"/>
            <w:rFonts w:ascii="Times New Roman" w:hAnsi="Times New Roman" w:cs="Times New Roman"/>
            <w:szCs w:val="24"/>
          </w:rPr>
          <w:t>urzadgminy@czerwonka.pl</w:t>
        </w:r>
      </w:hyperlink>
      <w:r w:rsidRPr="00E813C2">
        <w:rPr>
          <w:rFonts w:ascii="Times New Roman" w:hAnsi="Times New Roman" w:cs="Times New Roman"/>
          <w:iCs/>
          <w:szCs w:val="24"/>
        </w:rPr>
        <w:t>;</w:t>
      </w:r>
    </w:p>
    <w:p w:rsidR="00C95F31" w:rsidRPr="00E813C2" w:rsidRDefault="00C95F31" w:rsidP="00C95F31">
      <w:pPr>
        <w:pStyle w:val="Akapitzlist"/>
        <w:numPr>
          <w:ilvl w:val="0"/>
          <w:numId w:val="3"/>
        </w:num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iCs/>
          <w:szCs w:val="24"/>
        </w:rPr>
      </w:pPr>
      <w:r w:rsidRPr="00E813C2">
        <w:rPr>
          <w:rFonts w:ascii="Times New Roman" w:hAnsi="Times New Roman" w:cs="Times New Roman"/>
          <w:iCs/>
          <w:szCs w:val="24"/>
        </w:rPr>
        <w:t>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:rsidR="00C95F31" w:rsidRPr="00E813C2" w:rsidRDefault="00C95F31" w:rsidP="00C95F31">
      <w:pPr>
        <w:pStyle w:val="Akapitzlist"/>
        <w:numPr>
          <w:ilvl w:val="0"/>
          <w:numId w:val="3"/>
        </w:num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iCs/>
          <w:szCs w:val="24"/>
        </w:rPr>
      </w:pPr>
      <w:r w:rsidRPr="00E813C2">
        <w:rPr>
          <w:rFonts w:ascii="Times New Roman" w:hAnsi="Times New Roman" w:cs="Times New Roman"/>
          <w:iCs/>
          <w:szCs w:val="24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osobowych);</w:t>
      </w:r>
    </w:p>
    <w:p w:rsidR="00C95F31" w:rsidRPr="00E813C2" w:rsidRDefault="00C95F31" w:rsidP="00C95F31">
      <w:pPr>
        <w:pStyle w:val="Akapitzlist"/>
        <w:numPr>
          <w:ilvl w:val="0"/>
          <w:numId w:val="3"/>
        </w:num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iCs/>
          <w:szCs w:val="24"/>
        </w:rPr>
      </w:pPr>
      <w:r w:rsidRPr="00E813C2">
        <w:rPr>
          <w:rFonts w:ascii="Times New Roman" w:hAnsi="Times New Roman" w:cs="Times New Roman"/>
          <w:iCs/>
          <w:szCs w:val="24"/>
        </w:rPr>
        <w:t>Administrator nie zamierza przekazywać Państwa danych osobowych do państwa trzeciego lub organizacji międzynarodowej;</w:t>
      </w:r>
    </w:p>
    <w:p w:rsidR="00C95F31" w:rsidRPr="00E813C2" w:rsidRDefault="00C95F31" w:rsidP="00C95F31">
      <w:pPr>
        <w:pStyle w:val="Akapitzlist"/>
        <w:numPr>
          <w:ilvl w:val="0"/>
          <w:numId w:val="3"/>
        </w:num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iCs/>
          <w:szCs w:val="24"/>
        </w:rPr>
      </w:pPr>
      <w:r w:rsidRPr="00E813C2">
        <w:rPr>
          <w:rFonts w:ascii="Times New Roman" w:hAnsi="Times New Roman" w:cs="Times New Roman"/>
          <w:iCs/>
          <w:szCs w:val="24"/>
        </w:rPr>
        <w:t>Mają Państwo prawo uzyskać kopię swoich danych osobowych w siedzibie administratora.</w:t>
      </w:r>
    </w:p>
    <w:p w:rsidR="00C95F31" w:rsidRPr="00E813C2" w:rsidRDefault="00C95F31" w:rsidP="00C95F31">
      <w:pPr>
        <w:pStyle w:val="Akapitzlist"/>
        <w:numPr>
          <w:ilvl w:val="3"/>
          <w:numId w:val="2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E813C2">
        <w:rPr>
          <w:rFonts w:ascii="Times New Roman" w:hAnsi="Times New Roman" w:cs="Times New Roman"/>
          <w:szCs w:val="24"/>
        </w:rPr>
        <w:t>Dodatkowo zgodnie z art. 13 ust. 2 RODO informujemy, że:</w:t>
      </w:r>
    </w:p>
    <w:p w:rsidR="00C95F31" w:rsidRPr="00E813C2" w:rsidRDefault="00C95F31" w:rsidP="00C95F31">
      <w:pPr>
        <w:pStyle w:val="Akapitzlist"/>
        <w:numPr>
          <w:ilvl w:val="0"/>
          <w:numId w:val="4"/>
        </w:num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813C2">
        <w:rPr>
          <w:rFonts w:ascii="Times New Roman" w:hAnsi="Times New Roman" w:cs="Times New Roman"/>
          <w:iCs/>
        </w:rPr>
        <w:t>Państwa dane osobowe będą przechowywane przez okres 10 lat od końca roku kalendarzowego, w którym umowa została wykonana, chyba że niezbędny będzie dłuższy okres przetwarzania np. z uwagi na dochodzenie roszczeń.</w:t>
      </w:r>
    </w:p>
    <w:p w:rsidR="00C95F31" w:rsidRPr="00E813C2" w:rsidRDefault="00C95F31" w:rsidP="00C95F31">
      <w:pPr>
        <w:pStyle w:val="Akapitzlist"/>
        <w:numPr>
          <w:ilvl w:val="0"/>
          <w:numId w:val="4"/>
        </w:num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813C2">
        <w:rPr>
          <w:rFonts w:ascii="Times New Roman" w:hAnsi="Times New Roman" w:cs="Times New Roman"/>
          <w:iCs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C95F31" w:rsidRPr="00E813C2" w:rsidRDefault="00C95F31" w:rsidP="00C95F31">
      <w:pPr>
        <w:pStyle w:val="Akapitzlist"/>
        <w:numPr>
          <w:ilvl w:val="0"/>
          <w:numId w:val="4"/>
        </w:num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813C2">
        <w:rPr>
          <w:rFonts w:ascii="Times New Roman" w:hAnsi="Times New Roman" w:cs="Times New Roman"/>
          <w:iCs/>
        </w:rPr>
        <w:t>Podanie danych osobowych jest dobrowolne, jednakże niezbędne do zawarcia umowy. Konsekwencją niepodania danych osobowych będzie brak realizacji umowy;</w:t>
      </w:r>
    </w:p>
    <w:p w:rsidR="00C95F31" w:rsidRPr="00010251" w:rsidRDefault="00C95F31" w:rsidP="00C95F31">
      <w:pPr>
        <w:pStyle w:val="Akapitzlist"/>
        <w:numPr>
          <w:ilvl w:val="0"/>
          <w:numId w:val="4"/>
        </w:num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813C2">
        <w:rPr>
          <w:rFonts w:ascii="Times New Roman" w:hAnsi="Times New Roman" w:cs="Times New Roman"/>
          <w:iCs/>
        </w:rPr>
        <w:t>Administrator nie podejmuje decyzji w sposób zautomatyzowany w oparciu o Państwa dane osobowe.</w:t>
      </w:r>
    </w:p>
    <w:p w:rsidR="00C95F31" w:rsidRDefault="00C95F31" w:rsidP="00C95F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F31" w:rsidRDefault="00C95F31" w:rsidP="00C95F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F31" w:rsidRDefault="00C95F31" w:rsidP="00C95F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F31" w:rsidRDefault="00C95F31" w:rsidP="00C95F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F31" w:rsidRDefault="00C95F31" w:rsidP="00C95F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F31" w:rsidRDefault="00C95F31" w:rsidP="00C95F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F31" w:rsidRDefault="00C95F31" w:rsidP="00C95F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F31" w:rsidRDefault="00C95F31" w:rsidP="00C95F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F31" w:rsidRDefault="00C95F31" w:rsidP="00C95F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F31" w:rsidRDefault="00C95F31" w:rsidP="00C95F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F31" w:rsidRDefault="00C95F31" w:rsidP="00C95F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F31" w:rsidRDefault="00C95F31" w:rsidP="00C95F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F31" w:rsidRDefault="00C95F31" w:rsidP="00C95F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F31" w:rsidRDefault="00C95F31" w:rsidP="00C95F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F31" w:rsidRDefault="00C95F31" w:rsidP="00C95F31"/>
    <w:p w:rsidR="009F02CC" w:rsidRDefault="009F02CC"/>
    <w:sectPr w:rsidR="009F02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D29" w:rsidRDefault="00B20D29" w:rsidP="00A26F29">
      <w:pPr>
        <w:spacing w:after="0" w:line="240" w:lineRule="auto"/>
      </w:pPr>
      <w:r>
        <w:separator/>
      </w:r>
    </w:p>
  </w:endnote>
  <w:endnote w:type="continuationSeparator" w:id="0">
    <w:p w:rsidR="00B20D29" w:rsidRDefault="00B20D29" w:rsidP="00A26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D29" w:rsidRDefault="00B20D29" w:rsidP="00A26F29">
      <w:pPr>
        <w:spacing w:after="0" w:line="240" w:lineRule="auto"/>
      </w:pPr>
      <w:r>
        <w:separator/>
      </w:r>
    </w:p>
  </w:footnote>
  <w:footnote w:type="continuationSeparator" w:id="0">
    <w:p w:rsidR="00B20D29" w:rsidRDefault="00B20D29" w:rsidP="00A26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F29" w:rsidRDefault="00A26F29" w:rsidP="00A26F29">
    <w:pPr>
      <w:pStyle w:val="Nagwek"/>
      <w:tabs>
        <w:tab w:val="clear" w:pos="4536"/>
        <w:tab w:val="left" w:pos="284"/>
        <w:tab w:val="left" w:pos="426"/>
        <w:tab w:val="left" w:pos="4253"/>
        <w:tab w:val="left" w:pos="5103"/>
        <w:tab w:val="left" w:pos="6237"/>
        <w:tab w:val="left" w:pos="6379"/>
        <w:tab w:val="center" w:pos="7655"/>
      </w:tabs>
      <w:rPr>
        <w:b/>
        <w:i/>
        <w:sz w:val="32"/>
        <w:szCs w:val="32"/>
      </w:rPr>
    </w:pPr>
    <w:r w:rsidRPr="00245E50">
      <w:rPr>
        <w:rFonts w:ascii="Calibri" w:eastAsia="Times New Roman" w:hAnsi="Calibri" w:cs="Calibri"/>
        <w:noProof/>
        <w:lang w:eastAsia="pl-PL"/>
      </w:rPr>
      <w:drawing>
        <wp:inline distT="0" distB="0" distL="0" distR="0" wp14:anchorId="0E3F31B1" wp14:editId="2961FD0A">
          <wp:extent cx="1962150" cy="692524"/>
          <wp:effectExtent l="0" t="0" r="0" b="0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738" cy="695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0000" w:themeColor="text1"/>
      </w:rPr>
      <w:tab/>
    </w:r>
    <w:r>
      <w:rPr>
        <w:noProof/>
        <w:lang w:eastAsia="pl-PL"/>
      </w:rPr>
      <w:drawing>
        <wp:inline distT="0" distB="0" distL="0" distR="0" wp14:anchorId="2F3522C7" wp14:editId="24840456">
          <wp:extent cx="600075" cy="666750"/>
          <wp:effectExtent l="0" t="0" r="9525" b="0"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0000" w:themeColor="text1"/>
      </w:rPr>
      <w:tab/>
    </w:r>
    <w:r>
      <w:rPr>
        <w:b/>
        <w:color w:val="000000" w:themeColor="text1"/>
      </w:rPr>
      <w:tab/>
    </w:r>
    <w:r w:rsidRPr="00245E50">
      <w:rPr>
        <w:rFonts w:ascii="Calibri" w:eastAsia="Times New Roman" w:hAnsi="Calibri" w:cs="Calibri"/>
        <w:noProof/>
        <w:lang w:eastAsia="pl-PL"/>
      </w:rPr>
      <w:drawing>
        <wp:inline distT="0" distB="0" distL="0" distR="0" wp14:anchorId="77A71B20" wp14:editId="60C88A31">
          <wp:extent cx="1066165" cy="707123"/>
          <wp:effectExtent l="0" t="0" r="635" b="0"/>
          <wp:docPr id="61" name="Obraz 61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707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6F29" w:rsidRPr="003715CC" w:rsidRDefault="00A26F29" w:rsidP="00A26F29">
    <w:pPr>
      <w:pStyle w:val="Nagwek"/>
      <w:pBdr>
        <w:bottom w:val="single" w:sz="12" w:space="1" w:color="auto"/>
      </w:pBdr>
      <w:tabs>
        <w:tab w:val="left" w:pos="624"/>
        <w:tab w:val="left" w:pos="4111"/>
        <w:tab w:val="left" w:pos="5529"/>
      </w:tabs>
      <w:rPr>
        <w:b/>
        <w:i/>
        <w:sz w:val="16"/>
        <w:szCs w:val="16"/>
      </w:rPr>
    </w:pP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 w:rsidRPr="003715CC">
      <w:rPr>
        <w:b/>
        <w:i/>
        <w:sz w:val="16"/>
        <w:szCs w:val="16"/>
      </w:rPr>
      <w:t>Gmina Czerwonka</w:t>
    </w:r>
  </w:p>
  <w:p w:rsidR="00A26F29" w:rsidRDefault="00A26F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1138C"/>
    <w:multiLevelType w:val="hybridMultilevel"/>
    <w:tmpl w:val="7774F99A"/>
    <w:lvl w:ilvl="0" w:tplc="5D20F4CA">
      <w:start w:val="1"/>
      <w:numFmt w:val="decimal"/>
      <w:lvlText w:val="%1)"/>
      <w:lvlJc w:val="left"/>
      <w:pPr>
        <w:ind w:left="1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4" w:hanging="360"/>
      </w:pPr>
    </w:lvl>
    <w:lvl w:ilvl="2" w:tplc="0415001B" w:tentative="1">
      <w:start w:val="1"/>
      <w:numFmt w:val="lowerRoman"/>
      <w:lvlText w:val="%3."/>
      <w:lvlJc w:val="right"/>
      <w:pPr>
        <w:ind w:left="3154" w:hanging="180"/>
      </w:pPr>
    </w:lvl>
    <w:lvl w:ilvl="3" w:tplc="0415000F" w:tentative="1">
      <w:start w:val="1"/>
      <w:numFmt w:val="decimal"/>
      <w:lvlText w:val="%4."/>
      <w:lvlJc w:val="left"/>
      <w:pPr>
        <w:ind w:left="3874" w:hanging="360"/>
      </w:pPr>
    </w:lvl>
    <w:lvl w:ilvl="4" w:tplc="04150019" w:tentative="1">
      <w:start w:val="1"/>
      <w:numFmt w:val="lowerLetter"/>
      <w:lvlText w:val="%5."/>
      <w:lvlJc w:val="left"/>
      <w:pPr>
        <w:ind w:left="4594" w:hanging="360"/>
      </w:pPr>
    </w:lvl>
    <w:lvl w:ilvl="5" w:tplc="0415001B" w:tentative="1">
      <w:start w:val="1"/>
      <w:numFmt w:val="lowerRoman"/>
      <w:lvlText w:val="%6."/>
      <w:lvlJc w:val="right"/>
      <w:pPr>
        <w:ind w:left="5314" w:hanging="180"/>
      </w:pPr>
    </w:lvl>
    <w:lvl w:ilvl="6" w:tplc="0415000F" w:tentative="1">
      <w:start w:val="1"/>
      <w:numFmt w:val="decimal"/>
      <w:lvlText w:val="%7."/>
      <w:lvlJc w:val="left"/>
      <w:pPr>
        <w:ind w:left="6034" w:hanging="360"/>
      </w:pPr>
    </w:lvl>
    <w:lvl w:ilvl="7" w:tplc="04150019" w:tentative="1">
      <w:start w:val="1"/>
      <w:numFmt w:val="lowerLetter"/>
      <w:lvlText w:val="%8."/>
      <w:lvlJc w:val="left"/>
      <w:pPr>
        <w:ind w:left="6754" w:hanging="360"/>
      </w:pPr>
    </w:lvl>
    <w:lvl w:ilvl="8" w:tplc="041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" w15:restartNumberingAfterBreak="0">
    <w:nsid w:val="26DA3362"/>
    <w:multiLevelType w:val="multilevel"/>
    <w:tmpl w:val="EBC4803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CF2533"/>
    <w:multiLevelType w:val="hybridMultilevel"/>
    <w:tmpl w:val="2DD252C4"/>
    <w:lvl w:ilvl="0" w:tplc="5B0423AE">
      <w:start w:val="1"/>
      <w:numFmt w:val="decimal"/>
      <w:lvlText w:val="%1)"/>
      <w:lvlJc w:val="left"/>
      <w:pPr>
        <w:ind w:left="207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94" w:hanging="360"/>
      </w:pPr>
    </w:lvl>
    <w:lvl w:ilvl="2" w:tplc="0415001B" w:tentative="1">
      <w:start w:val="1"/>
      <w:numFmt w:val="lowerRoman"/>
      <w:lvlText w:val="%3."/>
      <w:lvlJc w:val="right"/>
      <w:pPr>
        <w:ind w:left="3514" w:hanging="180"/>
      </w:pPr>
    </w:lvl>
    <w:lvl w:ilvl="3" w:tplc="0415000F" w:tentative="1">
      <w:start w:val="1"/>
      <w:numFmt w:val="decimal"/>
      <w:lvlText w:val="%4."/>
      <w:lvlJc w:val="left"/>
      <w:pPr>
        <w:ind w:left="4234" w:hanging="360"/>
      </w:pPr>
    </w:lvl>
    <w:lvl w:ilvl="4" w:tplc="04150019" w:tentative="1">
      <w:start w:val="1"/>
      <w:numFmt w:val="lowerLetter"/>
      <w:lvlText w:val="%5."/>
      <w:lvlJc w:val="left"/>
      <w:pPr>
        <w:ind w:left="4954" w:hanging="360"/>
      </w:pPr>
    </w:lvl>
    <w:lvl w:ilvl="5" w:tplc="0415001B" w:tentative="1">
      <w:start w:val="1"/>
      <w:numFmt w:val="lowerRoman"/>
      <w:lvlText w:val="%6."/>
      <w:lvlJc w:val="right"/>
      <w:pPr>
        <w:ind w:left="5674" w:hanging="180"/>
      </w:pPr>
    </w:lvl>
    <w:lvl w:ilvl="6" w:tplc="0415000F" w:tentative="1">
      <w:start w:val="1"/>
      <w:numFmt w:val="decimal"/>
      <w:lvlText w:val="%7."/>
      <w:lvlJc w:val="left"/>
      <w:pPr>
        <w:ind w:left="6394" w:hanging="360"/>
      </w:pPr>
    </w:lvl>
    <w:lvl w:ilvl="7" w:tplc="04150019" w:tentative="1">
      <w:start w:val="1"/>
      <w:numFmt w:val="lowerLetter"/>
      <w:lvlText w:val="%8."/>
      <w:lvlJc w:val="left"/>
      <w:pPr>
        <w:ind w:left="7114" w:hanging="360"/>
      </w:pPr>
    </w:lvl>
    <w:lvl w:ilvl="8" w:tplc="0415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3" w15:restartNumberingAfterBreak="0">
    <w:nsid w:val="76D7723B"/>
    <w:multiLevelType w:val="hybridMultilevel"/>
    <w:tmpl w:val="061CE12E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DECF4E4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31"/>
    <w:rsid w:val="00166781"/>
    <w:rsid w:val="002E4655"/>
    <w:rsid w:val="0053631B"/>
    <w:rsid w:val="008465C5"/>
    <w:rsid w:val="009F02CC"/>
    <w:rsid w:val="00A26F29"/>
    <w:rsid w:val="00B20D29"/>
    <w:rsid w:val="00C95F31"/>
    <w:rsid w:val="00E70B03"/>
    <w:rsid w:val="00F4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AB6A7-A07F-4F82-A57C-B11C3045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F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5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Podsis rysunku,Akapit z listą numerowaną,Numerowanie,Akapit z listą BS,Kolorowa lista — akcent 11,List Paragraph,L1,Akapit z listą5,T_SZ_List Paragraph,normalny tekst"/>
    <w:basedOn w:val="Normalny"/>
    <w:link w:val="AkapitzlistZnak"/>
    <w:uiPriority w:val="34"/>
    <w:qFormat/>
    <w:rsid w:val="00C95F31"/>
    <w:pPr>
      <w:ind w:left="720"/>
      <w:contextualSpacing/>
    </w:pPr>
  </w:style>
  <w:style w:type="character" w:styleId="Hipercze">
    <w:name w:val="Hyperlink"/>
    <w:basedOn w:val="Domylnaczcionkaakapitu"/>
    <w:unhideWhenUsed/>
    <w:rsid w:val="00C95F31"/>
    <w:rPr>
      <w:color w:val="0563C1" w:themeColor="hyperlink"/>
      <w:u w:val="single"/>
    </w:rPr>
  </w:style>
  <w:style w:type="paragraph" w:customStyle="1" w:styleId="pole">
    <w:name w:val="pole"/>
    <w:basedOn w:val="Normalny"/>
    <w:rsid w:val="00C95F31"/>
    <w:pPr>
      <w:spacing w:after="0" w:line="240" w:lineRule="auto"/>
    </w:pPr>
    <w:rPr>
      <w:rFonts w:ascii="Bookman Old Style" w:eastAsia="Times New Roman" w:hAnsi="Bookman Old Style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95F3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5F31"/>
  </w:style>
  <w:style w:type="paragraph" w:styleId="Lista">
    <w:name w:val="List"/>
    <w:basedOn w:val="Normalny"/>
    <w:uiPriority w:val="99"/>
    <w:unhideWhenUsed/>
    <w:rsid w:val="00C95F3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Numerowanie Znak,Akapit z listą BS Znak,Kolorowa lista — akcent 11 Znak,List Paragraph Znak,L1 Znak,Akapit z listą5 Znak,T_SZ_List Paragraph Znak,normalny tekst Znak"/>
    <w:basedOn w:val="Domylnaczcionkaakapitu"/>
    <w:link w:val="Akapitzlist"/>
    <w:uiPriority w:val="34"/>
    <w:qFormat/>
    <w:locked/>
    <w:rsid w:val="00C95F31"/>
  </w:style>
  <w:style w:type="paragraph" w:styleId="Nagwek">
    <w:name w:val="header"/>
    <w:basedOn w:val="Normalny"/>
    <w:link w:val="NagwekZnak"/>
    <w:uiPriority w:val="99"/>
    <w:unhideWhenUsed/>
    <w:rsid w:val="00A26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F29"/>
  </w:style>
  <w:style w:type="paragraph" w:styleId="Stopka">
    <w:name w:val="footer"/>
    <w:basedOn w:val="Normalny"/>
    <w:link w:val="StopkaZnak"/>
    <w:uiPriority w:val="99"/>
    <w:unhideWhenUsed/>
    <w:rsid w:val="00A26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zadgminy@czerwon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https://prowly-uploads.s3.eu-west-1.amazonaws.com/uploads/press_rooms/company_logos/1809/2c67d4eab2ed00c4fa9828542720a5c3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2024-01-15T08:32:00Z</dcterms:created>
  <dcterms:modified xsi:type="dcterms:W3CDTF">2024-01-24T13:00:00Z</dcterms:modified>
</cp:coreProperties>
</file>