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0B" w:rsidRDefault="007F6711">
      <w:pPr>
        <w:pStyle w:val="myStyle"/>
        <w:spacing w:before="120" w:after="120" w:line="240" w:lineRule="auto"/>
        <w:ind w:left="240" w:right="240"/>
        <w:jc w:val="left"/>
      </w:pPr>
      <w:bookmarkStart w:id="0" w:name="_GoBack"/>
      <w:bookmarkEnd w:id="0"/>
      <w:r>
        <w:rPr>
          <w:color w:val="000000"/>
          <w:sz w:val="36"/>
          <w:szCs w:val="36"/>
        </w:rPr>
        <w:t>Urząd Gminy Czerwonka</w:t>
      </w:r>
    </w:p>
    <w:p w:rsidR="0042130B" w:rsidRDefault="007F6711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t>WYKAZ GŁOSOWAŃ</w:t>
      </w:r>
    </w:p>
    <w:p w:rsidR="0042130B" w:rsidRDefault="007F671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36"/>
          <w:szCs w:val="36"/>
        </w:rPr>
        <w:t>XXI Nadzwyczajna Sesja Rady Gminy Czerwonka z dnia 19 maja 2021 r.</w:t>
      </w:r>
    </w:p>
    <w:p w:rsidR="0042130B" w:rsidRDefault="007F6711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3. Podjęcie uchwały w sprawie zmiany uchwały Nr XX/144/2021 Rady Gminy Czerwonka z dnia 23 kwietnia 2021 r. w sprawie zaciągnięcia długoterminowej pożyczki z Wojewódzkiego Funduszu Ochrony Środowiska i Gospodarki Wodnej w Warszawie.</w:t>
      </w:r>
    </w:p>
    <w:p w:rsidR="0042130B" w:rsidRDefault="0042130B">
      <w:pPr>
        <w:pStyle w:val="myStyle"/>
        <w:spacing w:before="3" w:after="3" w:line="240" w:lineRule="auto"/>
        <w:ind w:left="240" w:right="240"/>
        <w:jc w:val="left"/>
      </w:pPr>
    </w:p>
    <w:p w:rsidR="0042130B" w:rsidRDefault="0042130B">
      <w:pPr>
        <w:pStyle w:val="myStyle"/>
        <w:spacing w:before="2" w:after="2" w:line="240" w:lineRule="auto"/>
        <w:ind w:left="240" w:right="240"/>
        <w:jc w:val="left"/>
      </w:pPr>
    </w:p>
    <w:p w:rsidR="0042130B" w:rsidRDefault="007F6711">
      <w:pPr>
        <w:pStyle w:val="myStyle"/>
        <w:spacing w:before="120" w:after="120" w:line="240" w:lineRule="auto"/>
        <w:ind w:left="240" w:right="240"/>
        <w:jc w:val="left"/>
      </w:pP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6637"/>
      </w:tblGrid>
      <w:tr w:rsidR="0042130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uchwały w sprawie zmiany uchwały Nr XX/144/2021 Rady Gminy Czerwonka z dnia 23 kwietnia 2021 r. w sprawie zaciągnięcia długoterminowej pożyczki z Wojewódzkiego Funduszu Ochrony Środowiska i Gospodarki Wodnej w Warszawie.</w:t>
            </w:r>
          </w:p>
        </w:tc>
      </w:tr>
      <w:tr w:rsidR="0042130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Czerwonka</w:t>
            </w:r>
          </w:p>
        </w:tc>
      </w:tr>
      <w:tr w:rsidR="0042130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42130B" w:rsidRDefault="0042130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42130B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19 maja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42130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42130B"/>
        </w:tc>
      </w:tr>
      <w:tr w:rsidR="0042130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42130B" w:rsidRDefault="007F671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42130B" w:rsidRDefault="0042130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42130B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42130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42130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42130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:rsidR="0042130B" w:rsidRDefault="007F671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42130B" w:rsidRDefault="0042130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53"/>
        <w:gridCol w:w="2950"/>
        <w:gridCol w:w="2364"/>
      </w:tblGrid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Balcerzak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Bielska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Budniak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Bożena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Jabłoński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Zdzisław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Kobyliński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Kołodziejski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Kwiatkowska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Łuniewski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 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Paczkowska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Słoniewski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Mieczysław 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Widomski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Wiesław Stanisław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Zawieska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Zera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Krystyna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42130B" w:rsidRDefault="007F6711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4. Podjęcie uchwały w sprawie zmiany uchwały Nr XX/145/2021 Rady Gminy Czerwonka z dnia 23 kwietnia 2021 r. w sprawie zaciągnięcia długoterminowej pożyczki z Wojewódzkiego Funduszu Ochrony Środowiska i Gospodarki Wodnej w Warszawie w wysokości 25.000,00 zł</w:t>
      </w:r>
    </w:p>
    <w:p w:rsidR="0042130B" w:rsidRDefault="0042130B">
      <w:pPr>
        <w:pStyle w:val="myStyle"/>
        <w:spacing w:before="3" w:after="3" w:line="240" w:lineRule="auto"/>
        <w:ind w:left="240" w:right="240"/>
        <w:jc w:val="left"/>
      </w:pPr>
    </w:p>
    <w:p w:rsidR="0042130B" w:rsidRDefault="0042130B">
      <w:pPr>
        <w:pStyle w:val="myStyle"/>
        <w:spacing w:before="2" w:after="2" w:line="240" w:lineRule="auto"/>
        <w:ind w:left="240" w:right="240"/>
        <w:jc w:val="left"/>
      </w:pPr>
    </w:p>
    <w:p w:rsidR="0042130B" w:rsidRDefault="007F6711">
      <w:pPr>
        <w:pStyle w:val="myStyle"/>
        <w:spacing w:before="120" w:after="120" w:line="240" w:lineRule="auto"/>
        <w:ind w:left="240" w:right="240"/>
        <w:jc w:val="left"/>
      </w:pP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6637"/>
      </w:tblGrid>
      <w:tr w:rsidR="0042130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zmiany uchwały Nr XX/145/2021 Rady Gminy Czerwonka z dnia 23 kwietnia 2021 r. w sprawie zaciągnięcia długoterminowej pożyczki z Wojewódzkiego Funduszu Ochrony Środowiska i Gospodarki Wodnej w Warszawie w wysokości 25.000,00 zł</w:t>
            </w:r>
          </w:p>
        </w:tc>
      </w:tr>
      <w:tr w:rsidR="0042130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</w:t>
            </w:r>
            <w:r>
              <w:rPr>
                <w:color w:val="000000"/>
                <w:sz w:val="18"/>
                <w:szCs w:val="18"/>
                <w:shd w:val="clear" w:color="auto" w:fill="F1F1F1"/>
              </w:rPr>
              <w:t>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Czerwonka</w:t>
            </w:r>
          </w:p>
        </w:tc>
      </w:tr>
      <w:tr w:rsidR="0042130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42130B" w:rsidRDefault="0042130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42130B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19 maja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42130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42130B"/>
        </w:tc>
      </w:tr>
      <w:tr w:rsidR="0042130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42130B" w:rsidRDefault="007F671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42130B" w:rsidRDefault="0042130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42130B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42130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42130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42130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:rsidR="0042130B" w:rsidRDefault="007F671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42130B" w:rsidRDefault="0042130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53"/>
        <w:gridCol w:w="2950"/>
        <w:gridCol w:w="2364"/>
      </w:tblGrid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Balcerzak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Bielska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Budniak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Bożena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Jabłoński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Zdzisław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Kobyliński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Kołodziejski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Kwiatkowska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Łuniewski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 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Paczkowska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Słoniewski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Mieczysław 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Widomski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Wiesław Stanisław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Zawieska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Zera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Krystyna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42130B" w:rsidRDefault="007F6711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5. Podjęcie uchwały w sprawie zmiany uchwały Nr XVIII/128/2020 Rady Gminy Czerwonka z dnia 30 grudnia 2020 roku w sprawie Wieloletniej Prognozy Finansowej Gminy Czerwonka na lata 2021-2025.</w:t>
      </w:r>
    </w:p>
    <w:p w:rsidR="0042130B" w:rsidRDefault="0042130B">
      <w:pPr>
        <w:pStyle w:val="myStyle"/>
        <w:spacing w:before="3" w:after="3" w:line="240" w:lineRule="auto"/>
        <w:ind w:left="240" w:right="240"/>
        <w:jc w:val="left"/>
      </w:pPr>
    </w:p>
    <w:p w:rsidR="0042130B" w:rsidRDefault="0042130B">
      <w:pPr>
        <w:pStyle w:val="myStyle"/>
        <w:spacing w:before="2" w:after="2" w:line="240" w:lineRule="auto"/>
        <w:ind w:left="240" w:right="240"/>
        <w:jc w:val="left"/>
      </w:pPr>
    </w:p>
    <w:p w:rsidR="0042130B" w:rsidRDefault="007F6711">
      <w:pPr>
        <w:pStyle w:val="myStyle"/>
        <w:spacing w:before="120" w:after="120" w:line="240" w:lineRule="auto"/>
        <w:ind w:left="240" w:right="240"/>
        <w:jc w:val="left"/>
      </w:pP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6636"/>
      </w:tblGrid>
      <w:tr w:rsidR="0042130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zmiany uchwały Nr XVIII/128/2020 Rady Gminy Czerwonka z dnia 30 grudnia 2020 roku w sprawie Wieloletniej Prognozy Finansowej Gminy Czerwonka na lata 2021-2025.</w:t>
            </w:r>
          </w:p>
        </w:tc>
      </w:tr>
      <w:tr w:rsidR="0042130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Czerwonka</w:t>
            </w:r>
          </w:p>
        </w:tc>
      </w:tr>
      <w:tr w:rsidR="0042130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42130B" w:rsidRDefault="0042130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42130B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19 maja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42130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42130B"/>
        </w:tc>
      </w:tr>
      <w:tr w:rsidR="0042130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42130B" w:rsidRDefault="007F671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42130B" w:rsidRDefault="0042130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42130B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42130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42130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42130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:rsidR="0042130B" w:rsidRDefault="007F671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42130B" w:rsidRDefault="0042130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53"/>
        <w:gridCol w:w="2950"/>
        <w:gridCol w:w="2364"/>
      </w:tblGrid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Balcerzak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Bielska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Budniak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Bożena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Jabłoński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Zdzisław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Kobyliński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Kołodziejski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Kwiatkowska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Łuniewski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 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Paczkowska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Słoniewski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Mieczysław 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Widomski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Wiesław Stanisław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Zawieska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Zera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Krystyna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42130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130B" w:rsidRDefault="007F671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42130B" w:rsidRDefault="0042130B"/>
    <w:p w:rsidR="0042130B" w:rsidRDefault="0042130B"/>
    <w:p w:rsidR="0042130B" w:rsidRDefault="007F6711">
      <w:pPr>
        <w:pStyle w:val="myStyle"/>
        <w:spacing w:before="2" w:after="2" w:line="240" w:lineRule="auto"/>
        <w:ind w:left="240" w:right="240"/>
        <w:jc w:val="left"/>
      </w:pPr>
      <w:r>
        <w:rPr>
          <w:color w:val="000000"/>
          <w:sz w:val="18"/>
          <w:szCs w:val="18"/>
        </w:rPr>
        <w:t xml:space="preserve">Wydrukowano z systemu do obsługi posiedzeń stacjonarnych i zdalnych </w:t>
      </w:r>
      <w:r>
        <w:rPr>
          <w:b/>
          <w:bCs/>
          <w:color w:val="000000"/>
          <w:sz w:val="18"/>
          <w:szCs w:val="18"/>
        </w:rPr>
        <w:t>posiedzenia.pl</w:t>
      </w:r>
    </w:p>
    <w:sectPr w:rsidR="0042130B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711" w:rsidRDefault="007F6711" w:rsidP="006E0FDA">
      <w:pPr>
        <w:spacing w:after="0" w:line="240" w:lineRule="auto"/>
      </w:pPr>
      <w:r>
        <w:separator/>
      </w:r>
    </w:p>
  </w:endnote>
  <w:endnote w:type="continuationSeparator" w:id="0">
    <w:p w:rsidR="007F6711" w:rsidRDefault="007F671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711" w:rsidRDefault="007F6711" w:rsidP="006E0FDA">
      <w:pPr>
        <w:spacing w:after="0" w:line="240" w:lineRule="auto"/>
      </w:pPr>
      <w:r>
        <w:separator/>
      </w:r>
    </w:p>
  </w:footnote>
  <w:footnote w:type="continuationSeparator" w:id="0">
    <w:p w:rsidR="007F6711" w:rsidRDefault="007F6711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AB81A08"/>
    <w:multiLevelType w:val="hybridMultilevel"/>
    <w:tmpl w:val="BC884836"/>
    <w:lvl w:ilvl="0" w:tplc="452770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5FE21CA"/>
    <w:multiLevelType w:val="hybridMultilevel"/>
    <w:tmpl w:val="F206904C"/>
    <w:lvl w:ilvl="0" w:tplc="14805559">
      <w:start w:val="1"/>
      <w:numFmt w:val="decimal"/>
      <w:lvlText w:val="%1."/>
      <w:lvlJc w:val="left"/>
      <w:pPr>
        <w:ind w:left="720" w:hanging="360"/>
      </w:pPr>
    </w:lvl>
    <w:lvl w:ilvl="1" w:tplc="14805559" w:tentative="1">
      <w:start w:val="1"/>
      <w:numFmt w:val="lowerLetter"/>
      <w:lvlText w:val="%2."/>
      <w:lvlJc w:val="left"/>
      <w:pPr>
        <w:ind w:left="1440" w:hanging="360"/>
      </w:pPr>
    </w:lvl>
    <w:lvl w:ilvl="2" w:tplc="14805559" w:tentative="1">
      <w:start w:val="1"/>
      <w:numFmt w:val="lowerRoman"/>
      <w:lvlText w:val="%3."/>
      <w:lvlJc w:val="right"/>
      <w:pPr>
        <w:ind w:left="2160" w:hanging="180"/>
      </w:pPr>
    </w:lvl>
    <w:lvl w:ilvl="3" w:tplc="14805559" w:tentative="1">
      <w:start w:val="1"/>
      <w:numFmt w:val="decimal"/>
      <w:lvlText w:val="%4."/>
      <w:lvlJc w:val="left"/>
      <w:pPr>
        <w:ind w:left="2880" w:hanging="360"/>
      </w:pPr>
    </w:lvl>
    <w:lvl w:ilvl="4" w:tplc="14805559" w:tentative="1">
      <w:start w:val="1"/>
      <w:numFmt w:val="lowerLetter"/>
      <w:lvlText w:val="%5."/>
      <w:lvlJc w:val="left"/>
      <w:pPr>
        <w:ind w:left="3600" w:hanging="360"/>
      </w:pPr>
    </w:lvl>
    <w:lvl w:ilvl="5" w:tplc="14805559" w:tentative="1">
      <w:start w:val="1"/>
      <w:numFmt w:val="lowerRoman"/>
      <w:lvlText w:val="%6."/>
      <w:lvlJc w:val="right"/>
      <w:pPr>
        <w:ind w:left="4320" w:hanging="180"/>
      </w:pPr>
    </w:lvl>
    <w:lvl w:ilvl="6" w:tplc="14805559" w:tentative="1">
      <w:start w:val="1"/>
      <w:numFmt w:val="decimal"/>
      <w:lvlText w:val="%7."/>
      <w:lvlJc w:val="left"/>
      <w:pPr>
        <w:ind w:left="5040" w:hanging="360"/>
      </w:pPr>
    </w:lvl>
    <w:lvl w:ilvl="7" w:tplc="14805559" w:tentative="1">
      <w:start w:val="1"/>
      <w:numFmt w:val="lowerLetter"/>
      <w:lvlText w:val="%8."/>
      <w:lvlJc w:val="left"/>
      <w:pPr>
        <w:ind w:left="5760" w:hanging="360"/>
      </w:pPr>
    </w:lvl>
    <w:lvl w:ilvl="8" w:tplc="148055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70C4E"/>
    <w:rsid w:val="003B5299"/>
    <w:rsid w:val="0042130B"/>
    <w:rsid w:val="00493A0C"/>
    <w:rsid w:val="004D6B48"/>
    <w:rsid w:val="00531A4E"/>
    <w:rsid w:val="00535F5A"/>
    <w:rsid w:val="00555F58"/>
    <w:rsid w:val="006E6663"/>
    <w:rsid w:val="007F6711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5B03E-B3D2-42E0-8A80-6716901B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E632C-679F-457F-A6CA-C286303C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562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lenovo</cp:lastModifiedBy>
  <cp:revision>2</cp:revision>
  <dcterms:created xsi:type="dcterms:W3CDTF">2021-05-26T10:30:00Z</dcterms:created>
  <dcterms:modified xsi:type="dcterms:W3CDTF">2021-05-26T10:30:00Z</dcterms:modified>
</cp:coreProperties>
</file>